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F17A1" w14:textId="77777777" w:rsidR="00DA3C3C" w:rsidRPr="007A1BFF" w:rsidRDefault="00DA3C3C" w:rsidP="00DA3C3C">
      <w:pPr>
        <w:rPr>
          <w:rFonts w:ascii="Times New Roman" w:hAnsi="Times New Roman" w:cs="Times New Roman"/>
        </w:rPr>
      </w:pPr>
      <w:bookmarkStart w:id="0" w:name="_Hlk186814051"/>
    </w:p>
    <w:p w14:paraId="67BA3BED" w14:textId="77777777" w:rsidR="00DA3C3C" w:rsidRPr="007A1BFF" w:rsidRDefault="00DA3C3C" w:rsidP="00DA3C3C">
      <w:pPr>
        <w:rPr>
          <w:rFonts w:ascii="Times New Roman" w:hAnsi="Times New Roman" w:cs="Times New Roman"/>
        </w:rPr>
      </w:pPr>
      <w:r w:rsidRPr="006B53C4">
        <w:rPr>
          <w:rFonts w:ascii="Kalimati" w:hAnsi="Kalimati" w:cs="Kalimati"/>
          <w:noProof/>
          <w:sz w:val="36"/>
          <w:szCs w:val="36"/>
          <w:shd w:val="clear" w:color="auto" w:fill="D9D9D9" w:themeFill="background1" w:themeFillShade="D9"/>
        </w:rPr>
        <w:drawing>
          <wp:anchor distT="0" distB="0" distL="114300" distR="114300" simplePos="0" relativeHeight="251666432" behindDoc="0" locked="0" layoutInCell="1" allowOverlap="1" wp14:anchorId="355151EE" wp14:editId="0BC0DE46">
            <wp:simplePos x="0" y="0"/>
            <wp:positionH relativeFrom="margin">
              <wp:posOffset>68580</wp:posOffset>
            </wp:positionH>
            <wp:positionV relativeFrom="paragraph">
              <wp:posOffset>236220</wp:posOffset>
            </wp:positionV>
            <wp:extent cx="725805" cy="608330"/>
            <wp:effectExtent l="0" t="0" r="0" b="1270"/>
            <wp:wrapNone/>
            <wp:docPr id="87484642" name="Picture 2" descr="Shape, 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hape, arrow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9D507" w14:textId="77777777" w:rsidR="00DA3C3C" w:rsidRDefault="00DA3C3C" w:rsidP="00DA3C3C">
      <w:pPr>
        <w:jc w:val="center"/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</w:pPr>
      <w:r>
        <w:rPr>
          <w:noProof/>
        </w:rPr>
        <w:drawing>
          <wp:inline distT="0" distB="0" distL="0" distR="0" wp14:anchorId="011BC97F" wp14:editId="31877B3D">
            <wp:extent cx="2039622" cy="504825"/>
            <wp:effectExtent l="0" t="0" r="0" b="0"/>
            <wp:docPr id="170374549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45493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98" cy="50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3C4">
        <w:rPr>
          <w:rFonts w:ascii="Kalimati" w:hAnsi="Kalimati" w:cs="Kalimati"/>
          <w:noProof/>
          <w:sz w:val="36"/>
          <w:szCs w:val="36"/>
          <w:shd w:val="clear" w:color="auto" w:fill="D9D9D9" w:themeFill="background1" w:themeFillShade="D9"/>
        </w:rPr>
        <w:drawing>
          <wp:anchor distT="0" distB="0" distL="114300" distR="114300" simplePos="0" relativeHeight="251665408" behindDoc="0" locked="0" layoutInCell="1" allowOverlap="1" wp14:anchorId="0635869B" wp14:editId="4E79A556">
            <wp:simplePos x="0" y="0"/>
            <wp:positionH relativeFrom="margin">
              <wp:posOffset>5370830</wp:posOffset>
            </wp:positionH>
            <wp:positionV relativeFrom="paragraph">
              <wp:posOffset>26035</wp:posOffset>
            </wp:positionV>
            <wp:extent cx="685380" cy="689441"/>
            <wp:effectExtent l="0" t="0" r="635" b="0"/>
            <wp:wrapNone/>
            <wp:docPr id="971303864" name="Picture 971303864" descr="ESD Monogram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SD Monogram 2010.jpg"/>
                    <pic:cNvPicPr preferRelativeResize="0"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80" cy="68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617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cs/>
          <w:lang w:bidi="ne-NP"/>
        </w:rPr>
        <w:t xml:space="preserve"> </w:t>
      </w:r>
    </w:p>
    <w:p w14:paraId="1E8E56E5" w14:textId="77777777" w:rsidR="00DA3C3C" w:rsidRPr="009203E5" w:rsidRDefault="00DA3C3C" w:rsidP="00DA3C3C">
      <w:pPr>
        <w:jc w:val="center"/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</w:pP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cs/>
          <w:lang w:bidi="ne-NP"/>
        </w:rPr>
        <w:t>भूकम्पले सिकाएको पाठ</w:t>
      </w: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  <w:t xml:space="preserve">, </w:t>
      </w: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cs/>
          <w:lang w:bidi="ne-NP"/>
        </w:rPr>
        <w:t>बलियो संरचना र सुदृढ पूर्वतयारीका साथ</w:t>
      </w: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  <w:t xml:space="preserve"> !</w:t>
      </w:r>
    </w:p>
    <w:p w14:paraId="55A851A7" w14:textId="6397568C" w:rsidR="00DA3C3C" w:rsidRPr="00342D28" w:rsidRDefault="00DA3C3C" w:rsidP="00DA3C3C">
      <w:pPr>
        <w:jc w:val="center"/>
        <w:rPr>
          <w:rFonts w:ascii="Kokila" w:eastAsia="Times New Roman" w:hAnsi="Kokila" w:cs="Kokila"/>
          <w:b/>
          <w:bCs/>
          <w:color w:val="C00000"/>
          <w:sz w:val="26"/>
          <w:szCs w:val="26"/>
          <w:lang w:bidi="ne-NP"/>
        </w:rPr>
      </w:pPr>
      <w:r w:rsidRPr="009203E5">
        <w:rPr>
          <w:rFonts w:ascii="Kokila" w:eastAsia="Times New Roman" w:hAnsi="Kokila" w:cs="Kokila"/>
          <w:b/>
          <w:bCs/>
          <w:color w:val="C00000"/>
          <w:sz w:val="26"/>
          <w:szCs w:val="26"/>
          <w:lang w:bidi="ne-NP"/>
        </w:rPr>
        <w:t>Lesson</w:t>
      </w:r>
      <w:r w:rsidRPr="009203E5">
        <w:rPr>
          <w:rFonts w:ascii="Kokila" w:eastAsia="Times New Roman" w:hAnsi="Kokila" w:cs="Kokila"/>
          <w:b/>
          <w:bCs/>
          <w:color w:val="C00000"/>
          <w:sz w:val="26"/>
          <w:szCs w:val="26"/>
          <w:cs/>
          <w:lang w:bidi="ne-NP"/>
        </w:rPr>
        <w:t xml:space="preserve"> </w:t>
      </w:r>
      <w:r w:rsidRPr="009203E5">
        <w:rPr>
          <w:rFonts w:ascii="Kokila" w:eastAsia="Times New Roman" w:hAnsi="Kokila" w:cs="Kokila"/>
          <w:b/>
          <w:bCs/>
          <w:color w:val="C00000"/>
          <w:sz w:val="26"/>
          <w:szCs w:val="26"/>
          <w:lang w:bidi="ne-NP"/>
        </w:rPr>
        <w:t xml:space="preserve">from Past Earthquake: Resilient Structures </w:t>
      </w:r>
      <w:r w:rsidR="007370B1" w:rsidRPr="009203E5">
        <w:rPr>
          <w:rFonts w:ascii="Kokila" w:eastAsia="Times New Roman" w:hAnsi="Kokila" w:cs="Kokila"/>
          <w:b/>
          <w:bCs/>
          <w:color w:val="C00000"/>
          <w:sz w:val="26"/>
          <w:szCs w:val="26"/>
          <w:lang w:bidi="ne-NP"/>
        </w:rPr>
        <w:t xml:space="preserve">and </w:t>
      </w:r>
      <w:r w:rsidR="007370B1" w:rsidRPr="009203E5">
        <w:rPr>
          <w:rFonts w:ascii="Kokila" w:eastAsia="Times New Roman" w:hAnsi="Kokila" w:cs="Kokila" w:hint="cs"/>
          <w:b/>
          <w:bCs/>
          <w:color w:val="C00000"/>
          <w:sz w:val="26"/>
          <w:szCs w:val="26"/>
          <w:lang w:bidi="ne-NP"/>
        </w:rPr>
        <w:t>Better</w:t>
      </w:r>
      <w:r w:rsidRPr="009203E5">
        <w:rPr>
          <w:rFonts w:ascii="Kokila" w:eastAsia="Times New Roman" w:hAnsi="Kokila" w:cs="Kokila"/>
          <w:b/>
          <w:bCs/>
          <w:color w:val="C00000"/>
          <w:sz w:val="26"/>
          <w:szCs w:val="26"/>
          <w:lang w:bidi="ne-NP"/>
        </w:rPr>
        <w:t xml:space="preserve"> Preparedness!</w:t>
      </w:r>
    </w:p>
    <w:p w14:paraId="6E3550AB" w14:textId="6859125A" w:rsidR="00A45259" w:rsidRPr="00E4442C" w:rsidRDefault="00A45259" w:rsidP="002E67B5">
      <w:pPr>
        <w:jc w:val="center"/>
        <w:rPr>
          <w:rFonts w:ascii="Kokila" w:hAnsi="Kokila" w:cs="Kokila"/>
          <w:b/>
          <w:bCs/>
          <w:sz w:val="28"/>
          <w:szCs w:val="28"/>
        </w:rPr>
      </w:pPr>
      <w:r w:rsidRPr="00E4442C">
        <w:rPr>
          <w:rFonts w:ascii="Kokila" w:hAnsi="Kokila" w:cs="Kokila"/>
          <w:b/>
          <w:bCs/>
          <w:sz w:val="28"/>
          <w:szCs w:val="28"/>
        </w:rPr>
        <w:t>2</w:t>
      </w:r>
      <w:r w:rsidR="00DA3C3C">
        <w:rPr>
          <w:rFonts w:ascii="Kokila" w:hAnsi="Kokila" w:cs="Kokila"/>
          <w:b/>
          <w:bCs/>
          <w:sz w:val="28"/>
          <w:szCs w:val="28"/>
        </w:rPr>
        <w:t>7</w:t>
      </w:r>
      <w:r w:rsidRPr="00E4442C">
        <w:rPr>
          <w:rFonts w:ascii="Kokila" w:hAnsi="Kokila" w:cs="Kokila"/>
          <w:b/>
          <w:bCs/>
          <w:sz w:val="28"/>
          <w:szCs w:val="28"/>
          <w:vertAlign w:val="superscript"/>
        </w:rPr>
        <w:t>th</w:t>
      </w:r>
      <w:r w:rsidRPr="00E4442C">
        <w:rPr>
          <w:rFonts w:ascii="Kokila" w:hAnsi="Kokila" w:cs="Kokila"/>
          <w:b/>
          <w:bCs/>
          <w:sz w:val="28"/>
          <w:szCs w:val="28"/>
        </w:rPr>
        <w:t xml:space="preserve"> Earthquake Safety Day</w:t>
      </w:r>
    </w:p>
    <w:bookmarkEnd w:id="0"/>
    <w:p w14:paraId="544A675F" w14:textId="03C1D7FD" w:rsidR="00A45259" w:rsidRPr="00E4442C" w:rsidRDefault="00A45259" w:rsidP="00E4442C">
      <w:pPr>
        <w:tabs>
          <w:tab w:val="left" w:pos="1139"/>
        </w:tabs>
        <w:snapToGrid w:val="0"/>
        <w:spacing w:before="120" w:after="120"/>
        <w:jc w:val="center"/>
        <w:rPr>
          <w:rFonts w:ascii="Kokila" w:hAnsi="Kokila" w:cs="Kokila"/>
          <w:b/>
          <w:bCs/>
          <w:sz w:val="28"/>
          <w:szCs w:val="28"/>
        </w:rPr>
      </w:pPr>
      <w:r w:rsidRPr="00E4442C">
        <w:rPr>
          <w:rFonts w:ascii="Kokila" w:hAnsi="Kokila" w:cs="Kokila"/>
          <w:b/>
          <w:bCs/>
          <w:sz w:val="28"/>
          <w:szCs w:val="28"/>
        </w:rPr>
        <w:t>National Program Activities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4"/>
        <w:gridCol w:w="4858"/>
        <w:gridCol w:w="986"/>
        <w:gridCol w:w="846"/>
        <w:gridCol w:w="2514"/>
      </w:tblGrid>
      <w:tr w:rsidR="00A45259" w:rsidRPr="00F6652F" w14:paraId="0FC3C2A0" w14:textId="77777777" w:rsidTr="00A32E96">
        <w:trPr>
          <w:tblHeader/>
        </w:trPr>
        <w:tc>
          <w:tcPr>
            <w:tcW w:w="714" w:type="dxa"/>
            <w:vAlign w:val="center"/>
          </w:tcPr>
          <w:p w14:paraId="5716E23A" w14:textId="77777777" w:rsidR="00A45259" w:rsidRPr="00F6652F" w:rsidRDefault="00A45259" w:rsidP="0082028C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SN</w:t>
            </w:r>
          </w:p>
        </w:tc>
        <w:tc>
          <w:tcPr>
            <w:tcW w:w="4858" w:type="dxa"/>
            <w:vAlign w:val="center"/>
          </w:tcPr>
          <w:p w14:paraId="23F1A164" w14:textId="1550776C" w:rsidR="00A45259" w:rsidRPr="00F6652F" w:rsidRDefault="00A45259" w:rsidP="0082028C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DA3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ESD Activities/Events</w:t>
            </w:r>
          </w:p>
        </w:tc>
        <w:tc>
          <w:tcPr>
            <w:tcW w:w="1832" w:type="dxa"/>
            <w:gridSpan w:val="2"/>
            <w:vAlign w:val="center"/>
          </w:tcPr>
          <w:p w14:paraId="07C93666" w14:textId="7D675A24" w:rsidR="00A45259" w:rsidRPr="00F6652F" w:rsidRDefault="00A45259" w:rsidP="0082028C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  <w:r w:rsidR="00986D43"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986D43"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DA3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14" w:type="dxa"/>
            <w:vAlign w:val="center"/>
          </w:tcPr>
          <w:p w14:paraId="4D389BF4" w14:textId="77777777" w:rsidR="00A45259" w:rsidRPr="00F6652F" w:rsidRDefault="00A45259" w:rsidP="0082028C">
            <w:pPr>
              <w:tabs>
                <w:tab w:val="left" w:pos="1139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Lead organizer/s</w:t>
            </w:r>
          </w:p>
        </w:tc>
      </w:tr>
      <w:tr w:rsidR="00A45259" w:rsidRPr="00F6652F" w14:paraId="44A72BBD" w14:textId="77777777" w:rsidTr="00A32E96">
        <w:tc>
          <w:tcPr>
            <w:tcW w:w="714" w:type="dxa"/>
          </w:tcPr>
          <w:p w14:paraId="640E2593" w14:textId="77777777" w:rsidR="00A45259" w:rsidRPr="00F6652F" w:rsidRDefault="00A45259" w:rsidP="0082028C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204" w:type="dxa"/>
            <w:gridSpan w:val="4"/>
          </w:tcPr>
          <w:p w14:paraId="0DC4741D" w14:textId="2EAD2497" w:rsidR="00A45259" w:rsidRPr="00F6652F" w:rsidRDefault="00A45259" w:rsidP="0082028C">
            <w:pPr>
              <w:tabs>
                <w:tab w:val="left" w:pos="1139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DA3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ESD Publicity Activities</w:t>
            </w:r>
          </w:p>
        </w:tc>
      </w:tr>
      <w:tr w:rsidR="00A45259" w:rsidRPr="00F6652F" w14:paraId="135FC9A1" w14:textId="77777777" w:rsidTr="00A32E96">
        <w:tc>
          <w:tcPr>
            <w:tcW w:w="714" w:type="dxa"/>
          </w:tcPr>
          <w:p w14:paraId="5C45DC22" w14:textId="77777777" w:rsidR="00A45259" w:rsidRPr="00F6652F" w:rsidRDefault="00A45259" w:rsidP="0082028C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58" w:type="dxa"/>
          </w:tcPr>
          <w:p w14:paraId="7F1AE275" w14:textId="578158D4" w:rsidR="00A45259" w:rsidRPr="00F6652F" w:rsidRDefault="00A45259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Publishing Articles and Columns on National Dailies focusing on Earthquake Risk Reduction, Preparedness and Response</w:t>
            </w:r>
          </w:p>
        </w:tc>
        <w:tc>
          <w:tcPr>
            <w:tcW w:w="986" w:type="dxa"/>
          </w:tcPr>
          <w:p w14:paraId="456EA81A" w14:textId="581839D4" w:rsidR="00A45259" w:rsidRPr="00F6652F" w:rsidRDefault="00BB2420" w:rsidP="0082028C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Jan 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846" w:type="dxa"/>
          </w:tcPr>
          <w:p w14:paraId="4133C231" w14:textId="4BC9D762" w:rsidR="00A45259" w:rsidRPr="00F6652F" w:rsidRDefault="002817EB" w:rsidP="0082028C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Jan 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14" w:type="dxa"/>
          </w:tcPr>
          <w:p w14:paraId="79AD95FB" w14:textId="07DC098C" w:rsidR="00A45259" w:rsidRPr="00F6652F" w:rsidRDefault="00CE794F" w:rsidP="0082028C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Publicity Sub-Committee</w:t>
            </w:r>
          </w:p>
        </w:tc>
      </w:tr>
      <w:tr w:rsidR="00A45259" w:rsidRPr="00F6652F" w14:paraId="0EE0A9BC" w14:textId="77777777" w:rsidTr="00A32E96">
        <w:tc>
          <w:tcPr>
            <w:tcW w:w="714" w:type="dxa"/>
          </w:tcPr>
          <w:p w14:paraId="5CC6DA50" w14:textId="40765F89" w:rsidR="00A45259" w:rsidRPr="00F6652F" w:rsidRDefault="0074636E" w:rsidP="0082028C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58" w:type="dxa"/>
          </w:tcPr>
          <w:p w14:paraId="53B20B13" w14:textId="269FB221" w:rsidR="00A45259" w:rsidRPr="00F6652F" w:rsidRDefault="00A45259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Distribution of Awareness Materials on Earthquake Risk Reduction, Preparedness and Response through local level government offices </w:t>
            </w:r>
          </w:p>
        </w:tc>
        <w:tc>
          <w:tcPr>
            <w:tcW w:w="986" w:type="dxa"/>
          </w:tcPr>
          <w:p w14:paraId="705FB3D6" w14:textId="7043DB26" w:rsidR="00A45259" w:rsidRPr="00F6652F" w:rsidRDefault="00BB2420" w:rsidP="0082028C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Jan1</w:t>
            </w:r>
            <w:r w:rsidR="007E49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</w:tcPr>
          <w:p w14:paraId="22831414" w14:textId="7AF3BA56" w:rsidR="00A45259" w:rsidRPr="00F6652F" w:rsidRDefault="002817EB" w:rsidP="0082028C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14" w:type="dxa"/>
          </w:tcPr>
          <w:p w14:paraId="19A5F625" w14:textId="56F0C1BA" w:rsidR="00A45259" w:rsidRPr="00F6652F" w:rsidRDefault="00CE794F" w:rsidP="0082028C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Publicity Sub-Committee</w:t>
            </w:r>
          </w:p>
        </w:tc>
      </w:tr>
      <w:tr w:rsidR="0074636E" w:rsidRPr="00F6652F" w14:paraId="32537106" w14:textId="77777777" w:rsidTr="00A32E96">
        <w:tc>
          <w:tcPr>
            <w:tcW w:w="714" w:type="dxa"/>
          </w:tcPr>
          <w:p w14:paraId="2C559963" w14:textId="183BE91B" w:rsidR="0074636E" w:rsidRPr="00F6652F" w:rsidRDefault="0074636E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58" w:type="dxa"/>
          </w:tcPr>
          <w:p w14:paraId="6AEA3CEF" w14:textId="2CA6ED2E" w:rsidR="0074636E" w:rsidRPr="00F6652F" w:rsidRDefault="0074636E" w:rsidP="0074636E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6652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ESD Press Meet</w:t>
            </w:r>
          </w:p>
        </w:tc>
        <w:tc>
          <w:tcPr>
            <w:tcW w:w="986" w:type="dxa"/>
          </w:tcPr>
          <w:p w14:paraId="37309216" w14:textId="0B53A340" w:rsidR="0074636E" w:rsidRPr="00F6652F" w:rsidRDefault="00BB2420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6" w:type="dxa"/>
          </w:tcPr>
          <w:p w14:paraId="5D613A2B" w14:textId="77777777" w:rsidR="0074636E" w:rsidRPr="00F6652F" w:rsidRDefault="0074636E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4" w:type="dxa"/>
          </w:tcPr>
          <w:p w14:paraId="76017E33" w14:textId="5E860905" w:rsidR="0074636E" w:rsidRPr="00F6652F" w:rsidRDefault="00CE794F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Publicity Sub-Committee</w:t>
            </w:r>
          </w:p>
        </w:tc>
      </w:tr>
      <w:tr w:rsidR="0074636E" w:rsidRPr="00F6652F" w14:paraId="1AD6C2F0" w14:textId="77777777" w:rsidTr="00A32E96">
        <w:tc>
          <w:tcPr>
            <w:tcW w:w="714" w:type="dxa"/>
          </w:tcPr>
          <w:p w14:paraId="2819710B" w14:textId="58E51FC3" w:rsidR="0074636E" w:rsidRPr="00F6652F" w:rsidRDefault="0074636E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58" w:type="dxa"/>
          </w:tcPr>
          <w:p w14:paraId="73128693" w14:textId="18779287" w:rsidR="0074636E" w:rsidRPr="00F6652F" w:rsidRDefault="0074636E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'Mass Media Messaging on Earthquake Risk Reduction, Preparedness, Response and Reconstruction</w:t>
            </w:r>
          </w:p>
        </w:tc>
        <w:tc>
          <w:tcPr>
            <w:tcW w:w="986" w:type="dxa"/>
          </w:tcPr>
          <w:p w14:paraId="28C1BA37" w14:textId="02C3C84C" w:rsidR="0074636E" w:rsidRPr="00F6652F" w:rsidRDefault="00BB2420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6" w:type="dxa"/>
          </w:tcPr>
          <w:p w14:paraId="2B119524" w14:textId="74DF7D8F" w:rsidR="0074636E" w:rsidRPr="00F6652F" w:rsidRDefault="00BB2420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14" w:type="dxa"/>
          </w:tcPr>
          <w:p w14:paraId="5C9352A7" w14:textId="214FCDFE" w:rsidR="0074636E" w:rsidRPr="00F6652F" w:rsidRDefault="00CE794F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Publicity Sub-Committee/ DUDBC</w:t>
            </w:r>
          </w:p>
        </w:tc>
      </w:tr>
      <w:tr w:rsidR="0074636E" w:rsidRPr="00F6652F" w14:paraId="036CDC51" w14:textId="77777777" w:rsidTr="00A32E96">
        <w:tc>
          <w:tcPr>
            <w:tcW w:w="714" w:type="dxa"/>
          </w:tcPr>
          <w:p w14:paraId="75207D13" w14:textId="319D07D8" w:rsidR="0074636E" w:rsidRPr="00F6652F" w:rsidRDefault="0074636E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58" w:type="dxa"/>
          </w:tcPr>
          <w:p w14:paraId="7A6B3224" w14:textId="55C1649F" w:rsidR="0074636E" w:rsidRPr="00F6652F" w:rsidRDefault="0074636E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Interactions</w:t>
            </w:r>
            <w:r w:rsidR="00CE794F" w:rsidRPr="00F6652F">
              <w:rPr>
                <w:rFonts w:ascii="Times New Roman" w:hAnsi="Times New Roman" w:cs="Times New Roman"/>
                <w:sz w:val="22"/>
                <w:szCs w:val="22"/>
              </w:rPr>
              <w:t>/Discussions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in Radios and Televisions</w:t>
            </w:r>
          </w:p>
        </w:tc>
        <w:tc>
          <w:tcPr>
            <w:tcW w:w="986" w:type="dxa"/>
          </w:tcPr>
          <w:p w14:paraId="7D6F932C" w14:textId="18B92432" w:rsidR="0074636E" w:rsidRPr="00F6652F" w:rsidRDefault="00BB2420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6" w:type="dxa"/>
          </w:tcPr>
          <w:p w14:paraId="3C6E082E" w14:textId="684A7860" w:rsidR="0074636E" w:rsidRPr="00F6652F" w:rsidRDefault="002817EB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14" w:type="dxa"/>
          </w:tcPr>
          <w:p w14:paraId="643C96AA" w14:textId="6C5E2763" w:rsidR="0074636E" w:rsidRPr="00F6652F" w:rsidRDefault="00CE794F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Publicity Sub-Committee</w:t>
            </w:r>
          </w:p>
        </w:tc>
      </w:tr>
      <w:tr w:rsidR="0074636E" w:rsidRPr="00F6652F" w14:paraId="21DB3887" w14:textId="77777777" w:rsidTr="00A32E96">
        <w:tc>
          <w:tcPr>
            <w:tcW w:w="714" w:type="dxa"/>
          </w:tcPr>
          <w:p w14:paraId="6D7C26A1" w14:textId="4C541EFC" w:rsidR="0074636E" w:rsidRPr="00F6652F" w:rsidRDefault="0074636E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58" w:type="dxa"/>
          </w:tcPr>
          <w:p w14:paraId="4EE2CED8" w14:textId="3988AE81" w:rsidR="0074636E" w:rsidRPr="00F6652F" w:rsidRDefault="00CE794F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Home Minister’s ESD Message from Radio Nepal</w:t>
            </w:r>
          </w:p>
        </w:tc>
        <w:tc>
          <w:tcPr>
            <w:tcW w:w="986" w:type="dxa"/>
          </w:tcPr>
          <w:p w14:paraId="6E262515" w14:textId="650516A4" w:rsidR="0074636E" w:rsidRPr="00F6652F" w:rsidRDefault="00CE794F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6" w:type="dxa"/>
          </w:tcPr>
          <w:p w14:paraId="4869970E" w14:textId="7BAEF4E4" w:rsidR="0074636E" w:rsidRPr="00F6652F" w:rsidRDefault="0074636E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4" w:type="dxa"/>
          </w:tcPr>
          <w:p w14:paraId="15D4DAD1" w14:textId="6B2634C3" w:rsidR="0074636E" w:rsidRPr="00F6652F" w:rsidRDefault="00CE794F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Publicity Sub-Committee/ DUDBC</w:t>
            </w:r>
          </w:p>
        </w:tc>
      </w:tr>
      <w:tr w:rsidR="0074636E" w:rsidRPr="00F6652F" w14:paraId="147E1143" w14:textId="77777777" w:rsidTr="00A32E96">
        <w:tc>
          <w:tcPr>
            <w:tcW w:w="714" w:type="dxa"/>
          </w:tcPr>
          <w:p w14:paraId="3C268D1F" w14:textId="6815949F" w:rsidR="0074636E" w:rsidRPr="00F6652F" w:rsidRDefault="0074636E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58" w:type="dxa"/>
          </w:tcPr>
          <w:p w14:paraId="2E00A9F1" w14:textId="7DD3162B" w:rsidR="0074636E" w:rsidRPr="00F6652F" w:rsidRDefault="00CE794F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LIVE Broadcast of 2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6652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ESD National Meeting from Radio Nepal</w:t>
            </w:r>
          </w:p>
        </w:tc>
        <w:tc>
          <w:tcPr>
            <w:tcW w:w="986" w:type="dxa"/>
          </w:tcPr>
          <w:p w14:paraId="6A84478F" w14:textId="04953D39" w:rsidR="0074636E" w:rsidRPr="00F6652F" w:rsidRDefault="00CE794F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6" w:type="dxa"/>
          </w:tcPr>
          <w:p w14:paraId="6FBA1DF3" w14:textId="77777777" w:rsidR="0074636E" w:rsidRPr="00F6652F" w:rsidRDefault="0074636E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4" w:type="dxa"/>
          </w:tcPr>
          <w:p w14:paraId="521BEDC9" w14:textId="496DD8AC" w:rsidR="0074636E" w:rsidRPr="00F6652F" w:rsidRDefault="00CE794F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Publicity Sub-Committee</w:t>
            </w:r>
          </w:p>
        </w:tc>
      </w:tr>
      <w:tr w:rsidR="0074636E" w:rsidRPr="00F6652F" w14:paraId="2EC9C16F" w14:textId="77777777" w:rsidTr="00A32E96">
        <w:tc>
          <w:tcPr>
            <w:tcW w:w="714" w:type="dxa"/>
          </w:tcPr>
          <w:p w14:paraId="3F126FB7" w14:textId="2E96F0E4" w:rsidR="0074636E" w:rsidRPr="00F6652F" w:rsidRDefault="002178C4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204" w:type="dxa"/>
            <w:gridSpan w:val="4"/>
          </w:tcPr>
          <w:p w14:paraId="425E17F4" w14:textId="0D2E1C8F" w:rsidR="0074636E" w:rsidRPr="0001148F" w:rsidRDefault="002178C4" w:rsidP="0074636E">
            <w:pPr>
              <w:tabs>
                <w:tab w:val="left" w:pos="1139"/>
              </w:tabs>
              <w:spacing w:line="360" w:lineRule="auto"/>
              <w:rPr>
                <w:rFonts w:ascii="Times New Roman" w:hAnsi="Times New Roman"/>
                <w:sz w:val="22"/>
                <w:szCs w:val="20"/>
                <w:lang w:bidi="ne-NP"/>
              </w:rPr>
            </w:pP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DA3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ESD National Program Activities</w:t>
            </w:r>
            <w:r w:rsidR="000114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in Kathmandu Valley</w:t>
            </w:r>
          </w:p>
        </w:tc>
      </w:tr>
      <w:tr w:rsidR="0074636E" w:rsidRPr="00F6652F" w14:paraId="51EC454A" w14:textId="77777777" w:rsidTr="00A32E96">
        <w:tc>
          <w:tcPr>
            <w:tcW w:w="714" w:type="dxa"/>
          </w:tcPr>
          <w:p w14:paraId="2218BD83" w14:textId="5B9EDC7D" w:rsidR="0074636E" w:rsidRPr="00F6652F" w:rsidRDefault="002178C4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58" w:type="dxa"/>
          </w:tcPr>
          <w:p w14:paraId="2A2B0FAD" w14:textId="09354687" w:rsidR="0074636E" w:rsidRPr="00F6652F" w:rsidRDefault="00F70603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Earthquake Memorial Meeting, </w:t>
            </w:r>
            <w:proofErr w:type="spellStart"/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Bhugol</w:t>
            </w:r>
            <w:proofErr w:type="spellEnd"/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Park, Kathmandu</w:t>
            </w:r>
          </w:p>
        </w:tc>
        <w:tc>
          <w:tcPr>
            <w:tcW w:w="986" w:type="dxa"/>
          </w:tcPr>
          <w:p w14:paraId="51052575" w14:textId="65DE8918" w:rsidR="0074636E" w:rsidRPr="00F6652F" w:rsidRDefault="00F70603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</w:tcPr>
          <w:p w14:paraId="4D7AC987" w14:textId="7751948F" w:rsidR="0074636E" w:rsidRPr="00F6652F" w:rsidRDefault="0074636E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4" w:type="dxa"/>
          </w:tcPr>
          <w:p w14:paraId="7A921994" w14:textId="12B1E960" w:rsidR="0074636E" w:rsidRPr="00F6652F" w:rsidRDefault="00F70603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Kathmandu Metropolitan City</w:t>
            </w:r>
          </w:p>
        </w:tc>
      </w:tr>
      <w:tr w:rsidR="00F70603" w:rsidRPr="00F6652F" w14:paraId="2AD0CC48" w14:textId="77777777" w:rsidTr="00A32E96">
        <w:tc>
          <w:tcPr>
            <w:tcW w:w="714" w:type="dxa"/>
          </w:tcPr>
          <w:p w14:paraId="32B0130E" w14:textId="01C306B4" w:rsidR="00F70603" w:rsidRPr="00F6652F" w:rsidRDefault="00F70603" w:rsidP="00F70603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58" w:type="dxa"/>
          </w:tcPr>
          <w:p w14:paraId="27D7CAB7" w14:textId="25C2945F" w:rsidR="00F70603" w:rsidRPr="00F6652F" w:rsidRDefault="00F70603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Earthquake Memorial Meeting, Patan Durbar Square, Lalitpur</w:t>
            </w:r>
          </w:p>
        </w:tc>
        <w:tc>
          <w:tcPr>
            <w:tcW w:w="986" w:type="dxa"/>
          </w:tcPr>
          <w:p w14:paraId="1C88A506" w14:textId="61F41771" w:rsidR="00F70603" w:rsidRPr="00F6652F" w:rsidRDefault="00F70603" w:rsidP="00F70603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6" w:type="dxa"/>
          </w:tcPr>
          <w:p w14:paraId="412FA927" w14:textId="77777777" w:rsidR="00F70603" w:rsidRPr="00F6652F" w:rsidRDefault="00F70603" w:rsidP="00F70603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4" w:type="dxa"/>
          </w:tcPr>
          <w:p w14:paraId="5C790C11" w14:textId="740FE9BC" w:rsidR="00F70603" w:rsidRPr="00F6652F" w:rsidRDefault="00F70603" w:rsidP="00F70603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Lalitpur Metropolitan City</w:t>
            </w:r>
          </w:p>
        </w:tc>
      </w:tr>
      <w:tr w:rsidR="00970A0D" w:rsidRPr="00F6652F" w14:paraId="23E452F1" w14:textId="77777777" w:rsidTr="00A32E96">
        <w:tc>
          <w:tcPr>
            <w:tcW w:w="714" w:type="dxa"/>
          </w:tcPr>
          <w:p w14:paraId="72F3C9C2" w14:textId="094E9DE1" w:rsidR="00970A0D" w:rsidRPr="00F6652F" w:rsidRDefault="00970A0D" w:rsidP="00970A0D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58" w:type="dxa"/>
          </w:tcPr>
          <w:p w14:paraId="0D900E8B" w14:textId="08CD4177" w:rsidR="00970A0D" w:rsidRPr="009A4360" w:rsidRDefault="00970A0D" w:rsidP="00970A0D">
            <w:pPr>
              <w:tabs>
                <w:tab w:val="left" w:pos="1139"/>
              </w:tabs>
              <w:rPr>
                <w:rFonts w:ascii="Times New Roman" w:hAnsi="Times New Roman"/>
                <w:sz w:val="22"/>
                <w:szCs w:val="20"/>
                <w:lang w:bidi="ne-NP"/>
              </w:rPr>
            </w:pPr>
            <w:r w:rsidRPr="009C6CC6">
              <w:rPr>
                <w:rFonts w:ascii="Times New Roman" w:hAnsi="Times New Roman" w:cs="Times New Roman"/>
                <w:sz w:val="22"/>
                <w:szCs w:val="22"/>
              </w:rPr>
              <w:t>Earthquake Safety Rally –</w:t>
            </w:r>
            <w:r w:rsidR="009A4360" w:rsidRPr="009C6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A4360" w:rsidRPr="009C6CC6">
              <w:rPr>
                <w:rFonts w:ascii="Times New Roman" w:hAnsi="Times New Roman" w:cs="Times New Roman"/>
                <w:sz w:val="22"/>
                <w:szCs w:val="22"/>
              </w:rPr>
              <w:t>Nayabazar"Kirtipur</w:t>
            </w:r>
            <w:proofErr w:type="spellEnd"/>
          </w:p>
        </w:tc>
        <w:tc>
          <w:tcPr>
            <w:tcW w:w="986" w:type="dxa"/>
          </w:tcPr>
          <w:p w14:paraId="6A8A8FBC" w14:textId="2BBE408C" w:rsidR="00970A0D" w:rsidRPr="00F6652F" w:rsidRDefault="00970A0D" w:rsidP="00970A0D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6" w:type="dxa"/>
          </w:tcPr>
          <w:p w14:paraId="60B903B3" w14:textId="77777777" w:rsidR="00970A0D" w:rsidRPr="00F6652F" w:rsidRDefault="00970A0D" w:rsidP="00970A0D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4" w:type="dxa"/>
          </w:tcPr>
          <w:p w14:paraId="34CFD327" w14:textId="54836F9C" w:rsidR="00970A0D" w:rsidRPr="00F6652F" w:rsidRDefault="00970A0D" w:rsidP="00970A0D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National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Program 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Organizing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Management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Sub-c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ommittee</w:t>
            </w:r>
          </w:p>
        </w:tc>
      </w:tr>
      <w:tr w:rsidR="0074636E" w:rsidRPr="00F6652F" w14:paraId="46E64103" w14:textId="77777777" w:rsidTr="00A32E96">
        <w:tc>
          <w:tcPr>
            <w:tcW w:w="714" w:type="dxa"/>
          </w:tcPr>
          <w:p w14:paraId="3D787B51" w14:textId="10662599" w:rsidR="0074636E" w:rsidRPr="00F6652F" w:rsidRDefault="00970A0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58" w:type="dxa"/>
          </w:tcPr>
          <w:p w14:paraId="521F98EF" w14:textId="1EABC667" w:rsidR="0074636E" w:rsidRPr="009C6CC6" w:rsidRDefault="00F70603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C6C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A3C3C" w:rsidRPr="009C6CC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C6CC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9C6CC6">
              <w:rPr>
                <w:rFonts w:ascii="Times New Roman" w:hAnsi="Times New Roman" w:cs="Times New Roman"/>
                <w:sz w:val="22"/>
                <w:szCs w:val="22"/>
              </w:rPr>
              <w:t xml:space="preserve"> Earthquake Safety Day National Meeting</w:t>
            </w:r>
            <w:r w:rsidR="009F1468" w:rsidRPr="009C6CC6">
              <w:rPr>
                <w:rFonts w:ascii="Times New Roman" w:hAnsi="Times New Roman" w:cs="Times New Roman"/>
                <w:sz w:val="22"/>
                <w:szCs w:val="22"/>
              </w:rPr>
              <w:t>, "</w:t>
            </w:r>
            <w:proofErr w:type="spellStart"/>
            <w:r w:rsidR="009C6CC6" w:rsidRPr="009C6CC6">
              <w:rPr>
                <w:rFonts w:ascii="Times New Roman" w:hAnsi="Times New Roman" w:cs="Times New Roman"/>
                <w:sz w:val="22"/>
                <w:szCs w:val="22"/>
              </w:rPr>
              <w:t>Nayabazar</w:t>
            </w:r>
            <w:r w:rsidR="009F1468" w:rsidRPr="009C6CC6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="009C6CC6" w:rsidRPr="009C6CC6">
              <w:rPr>
                <w:rFonts w:ascii="Times New Roman" w:hAnsi="Times New Roman" w:cs="Times New Roman"/>
                <w:sz w:val="22"/>
                <w:szCs w:val="22"/>
              </w:rPr>
              <w:t>Kirtipur</w:t>
            </w:r>
            <w:proofErr w:type="spellEnd"/>
            <w:r w:rsidR="00970A0D" w:rsidRPr="009C6CC6">
              <w:rPr>
                <w:rFonts w:ascii="Times New Roman" w:hAnsi="Times New Roman" w:cs="Times New Roman"/>
                <w:sz w:val="22"/>
                <w:szCs w:val="22"/>
              </w:rPr>
              <w:t xml:space="preserve"> Municipality</w:t>
            </w:r>
            <w:r w:rsidR="00C244ED" w:rsidRPr="009C6CC6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9C6CC6" w:rsidRPr="009C6CC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14:paraId="213ADFBE" w14:textId="079B7EF2" w:rsidR="0074636E" w:rsidRPr="00F6652F" w:rsidRDefault="00F70603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6" w:type="dxa"/>
          </w:tcPr>
          <w:p w14:paraId="6AA64A79" w14:textId="77777777" w:rsidR="0074636E" w:rsidRPr="00F6652F" w:rsidRDefault="0074636E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4" w:type="dxa"/>
          </w:tcPr>
          <w:p w14:paraId="0883E49E" w14:textId="0F316646" w:rsidR="0074636E" w:rsidRPr="00F6652F" w:rsidRDefault="00553FCC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National </w:t>
            </w:r>
            <w:r w:rsidR="0001148F">
              <w:rPr>
                <w:rFonts w:ascii="Times New Roman" w:hAnsi="Times New Roman" w:cs="Times New Roman"/>
                <w:sz w:val="22"/>
                <w:szCs w:val="22"/>
              </w:rPr>
              <w:t xml:space="preserve">Program 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Organizing</w:t>
            </w:r>
            <w:r w:rsidR="0001148F">
              <w:rPr>
                <w:rFonts w:ascii="Times New Roman" w:hAnsi="Times New Roman" w:cs="Times New Roman"/>
                <w:sz w:val="22"/>
                <w:szCs w:val="22"/>
              </w:rPr>
              <w:t xml:space="preserve"> Management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148F">
              <w:rPr>
                <w:rFonts w:ascii="Times New Roman" w:hAnsi="Times New Roman" w:cs="Times New Roman"/>
                <w:sz w:val="22"/>
                <w:szCs w:val="22"/>
              </w:rPr>
              <w:t>Sub-c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ommittee</w:t>
            </w:r>
          </w:p>
        </w:tc>
      </w:tr>
      <w:tr w:rsidR="0074636E" w:rsidRPr="00F6652F" w14:paraId="29FF235D" w14:textId="77777777" w:rsidTr="00A32E96">
        <w:tc>
          <w:tcPr>
            <w:tcW w:w="714" w:type="dxa"/>
          </w:tcPr>
          <w:p w14:paraId="72145A26" w14:textId="24AA03CA" w:rsidR="0074636E" w:rsidRPr="00F6652F" w:rsidRDefault="00970A0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58" w:type="dxa"/>
          </w:tcPr>
          <w:p w14:paraId="11D34C1C" w14:textId="4FBBEFE8" w:rsidR="0074636E" w:rsidRPr="009A4360" w:rsidRDefault="00426FAC" w:rsidP="00F04917">
            <w:pPr>
              <w:tabs>
                <w:tab w:val="left" w:pos="1139"/>
              </w:tabs>
              <w:rPr>
                <w:rFonts w:ascii="Times New Roman" w:hAnsi="Times New Roman"/>
                <w:sz w:val="22"/>
                <w:szCs w:val="20"/>
                <w:lang w:bidi="ne-NP"/>
              </w:rPr>
            </w:pPr>
            <w:r w:rsidRPr="009C6CC6">
              <w:rPr>
                <w:rFonts w:ascii="Times New Roman" w:hAnsi="Times New Roman" w:cs="Times New Roman"/>
                <w:sz w:val="22"/>
                <w:szCs w:val="22"/>
              </w:rPr>
              <w:t xml:space="preserve">Earthquake Safety </w:t>
            </w:r>
            <w:r w:rsidR="00760C89" w:rsidRPr="009C6CC6">
              <w:rPr>
                <w:rFonts w:ascii="Times New Roman" w:hAnsi="Times New Roman" w:cs="Times New Roman"/>
                <w:sz w:val="22"/>
                <w:szCs w:val="22"/>
              </w:rPr>
              <w:t>Exhibition</w:t>
            </w:r>
            <w:r w:rsidR="009A4360">
              <w:rPr>
                <w:rFonts w:ascii="Times New Roman" w:hAnsi="Times New Roman" w:cs="Times New Roman" w:hint="cs"/>
                <w:sz w:val="22"/>
                <w:szCs w:val="22"/>
                <w:cs/>
                <w:lang w:bidi="ne-NP"/>
              </w:rPr>
              <w:t xml:space="preserve">, </w:t>
            </w:r>
            <w:proofErr w:type="spellStart"/>
            <w:r w:rsidR="009A4360" w:rsidRPr="009C6CC6">
              <w:rPr>
                <w:rFonts w:ascii="Times New Roman" w:hAnsi="Times New Roman" w:cs="Times New Roman"/>
                <w:sz w:val="22"/>
                <w:szCs w:val="22"/>
              </w:rPr>
              <w:t>Nayabazar</w:t>
            </w:r>
            <w:proofErr w:type="spellEnd"/>
            <w:r w:rsidR="009A4360">
              <w:rPr>
                <w:rFonts w:ascii="Times New Roman" w:hAnsi="Times New Roman" w:cs="Times New Roman" w:hint="cs"/>
                <w:sz w:val="22"/>
                <w:szCs w:val="22"/>
                <w:cs/>
                <w:lang w:bidi="ne-NP"/>
              </w:rPr>
              <w:t xml:space="preserve">, </w:t>
            </w:r>
            <w:proofErr w:type="spellStart"/>
            <w:r w:rsidR="009A4360" w:rsidRPr="009C6CC6">
              <w:rPr>
                <w:rFonts w:ascii="Times New Roman" w:hAnsi="Times New Roman" w:cs="Times New Roman"/>
                <w:sz w:val="22"/>
                <w:szCs w:val="22"/>
              </w:rPr>
              <w:t>Kirtipur</w:t>
            </w:r>
            <w:proofErr w:type="spellEnd"/>
          </w:p>
        </w:tc>
        <w:tc>
          <w:tcPr>
            <w:tcW w:w="986" w:type="dxa"/>
          </w:tcPr>
          <w:p w14:paraId="721B7BA7" w14:textId="0A579839" w:rsidR="0074636E" w:rsidRPr="00F6652F" w:rsidRDefault="00760C89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</w:tcPr>
          <w:p w14:paraId="23639953" w14:textId="78F9564E" w:rsidR="0074636E" w:rsidRPr="00F6652F" w:rsidRDefault="00760C89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14" w:type="dxa"/>
          </w:tcPr>
          <w:p w14:paraId="3EFDCF1B" w14:textId="5F71F42E" w:rsidR="0074636E" w:rsidRPr="00F6652F" w:rsidRDefault="00760C89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NSET </w:t>
            </w:r>
          </w:p>
        </w:tc>
      </w:tr>
      <w:tr w:rsidR="0074636E" w:rsidRPr="00F6652F" w14:paraId="59CDB2BF" w14:textId="77777777" w:rsidTr="00A32E96">
        <w:tc>
          <w:tcPr>
            <w:tcW w:w="714" w:type="dxa"/>
          </w:tcPr>
          <w:p w14:paraId="1785B300" w14:textId="665E504E" w:rsidR="0074636E" w:rsidRPr="00F6652F" w:rsidRDefault="00970A0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58" w:type="dxa"/>
          </w:tcPr>
          <w:p w14:paraId="7F30BE38" w14:textId="5F338C73" w:rsidR="0074636E" w:rsidRPr="009C6CC6" w:rsidRDefault="00760C89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C6C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A3C3C" w:rsidRPr="009C6CC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C6CC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9C6CC6">
              <w:rPr>
                <w:rFonts w:ascii="Times New Roman" w:hAnsi="Times New Roman" w:cs="Times New Roman"/>
                <w:sz w:val="22"/>
                <w:szCs w:val="22"/>
              </w:rPr>
              <w:t xml:space="preserve"> ESD Activities </w:t>
            </w:r>
          </w:p>
        </w:tc>
        <w:tc>
          <w:tcPr>
            <w:tcW w:w="986" w:type="dxa"/>
          </w:tcPr>
          <w:p w14:paraId="0BFE6588" w14:textId="4D6A9ED0" w:rsidR="0074636E" w:rsidRPr="00F6652F" w:rsidRDefault="00760C89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6" w:type="dxa"/>
          </w:tcPr>
          <w:p w14:paraId="3989B732" w14:textId="55EF47BA" w:rsidR="0074636E" w:rsidRPr="00F6652F" w:rsidRDefault="00760C89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2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636E"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14" w:type="dxa"/>
          </w:tcPr>
          <w:p w14:paraId="7345DA1E" w14:textId="129DC236" w:rsidR="0074636E" w:rsidRPr="00F6652F" w:rsidRDefault="00760C89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DUDBC &amp; Divisions </w:t>
            </w:r>
          </w:p>
        </w:tc>
      </w:tr>
      <w:tr w:rsidR="0074636E" w:rsidRPr="00F6652F" w14:paraId="23968FBA" w14:textId="77777777" w:rsidTr="00A32E96">
        <w:tc>
          <w:tcPr>
            <w:tcW w:w="714" w:type="dxa"/>
          </w:tcPr>
          <w:p w14:paraId="075699C8" w14:textId="7E607E68" w:rsidR="0074636E" w:rsidRPr="00F6652F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58" w:type="dxa"/>
          </w:tcPr>
          <w:p w14:paraId="23E0EE56" w14:textId="27E45016" w:rsidR="00C244ED" w:rsidRPr="009C6CC6" w:rsidRDefault="002817EB" w:rsidP="00F256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 w:rsidRPr="009C6C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A3C3C" w:rsidRPr="009C6CC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C6CC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9C6CC6">
              <w:rPr>
                <w:rFonts w:ascii="Times New Roman" w:hAnsi="Times New Roman" w:cs="Times New Roman"/>
                <w:sz w:val="22"/>
                <w:szCs w:val="22"/>
              </w:rPr>
              <w:t xml:space="preserve"> ESD Activities: </w:t>
            </w:r>
            <w:r w:rsidR="00C244ED" w:rsidRPr="009C6CC6">
              <w:rPr>
                <w:rFonts w:ascii="Times New Roman" w:hAnsi="Times New Roman" w:cs="Times New Roman"/>
                <w:sz w:val="22"/>
                <w:szCs w:val="22"/>
              </w:rPr>
              <w:t xml:space="preserve">Earthquake Safety Drill and </w:t>
            </w:r>
            <w:r w:rsidR="00F256D1" w:rsidRPr="009C6CC6">
              <w:rPr>
                <w:rFonts w:ascii="Times New Roman" w:hAnsi="Times New Roman" w:cs="Times New Roman"/>
                <w:sz w:val="22"/>
                <w:szCs w:val="22"/>
              </w:rPr>
              <w:t>Exhibition of</w:t>
            </w:r>
            <w:r w:rsidR="005172E3" w:rsidRPr="009C6CC6">
              <w:rPr>
                <w:rFonts w:ascii="Times New Roman" w:hAnsi="Times New Roman" w:cs="Times New Roman"/>
                <w:sz w:val="22"/>
                <w:szCs w:val="22"/>
              </w:rPr>
              <w:t xml:space="preserve"> CSSR, MFR and Fire Fighting along with modern equipment </w:t>
            </w:r>
            <w:r w:rsidR="009C6CC6" w:rsidRPr="009C6CC6">
              <w:rPr>
                <w:rFonts w:ascii="Times New Roman" w:hAnsi="Times New Roman" w:cs="Times New Roman"/>
                <w:sz w:val="22"/>
                <w:szCs w:val="22"/>
              </w:rPr>
              <w:t>in "</w:t>
            </w:r>
            <w:proofErr w:type="spellStart"/>
            <w:r w:rsidR="009C6CC6" w:rsidRPr="009C6CC6">
              <w:rPr>
                <w:rFonts w:ascii="Times New Roman" w:hAnsi="Times New Roman" w:cs="Times New Roman"/>
                <w:sz w:val="22"/>
                <w:szCs w:val="22"/>
              </w:rPr>
              <w:t>Nayabazar"Kirtipur</w:t>
            </w:r>
            <w:proofErr w:type="spellEnd"/>
            <w:r w:rsidR="009C6CC6" w:rsidRPr="009C6CC6">
              <w:rPr>
                <w:rFonts w:ascii="Times New Roman" w:hAnsi="Times New Roman" w:cs="Times New Roman"/>
                <w:sz w:val="22"/>
                <w:szCs w:val="22"/>
              </w:rPr>
              <w:t xml:space="preserve"> Municipality-10</w:t>
            </w:r>
          </w:p>
          <w:p w14:paraId="20564CC0" w14:textId="33AD8C02" w:rsidR="0074636E" w:rsidRPr="009C6CC6" w:rsidRDefault="005172E3" w:rsidP="00F256D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9C6CC6">
              <w:rPr>
                <w:rFonts w:ascii="Times New Roman" w:hAnsi="Times New Roman" w:cs="Times New Roman"/>
                <w:sz w:val="22"/>
                <w:szCs w:val="22"/>
              </w:rPr>
              <w:t>Kamalpokhari</w:t>
            </w:r>
            <w:proofErr w:type="spellEnd"/>
            <w:r w:rsidR="00F256D1" w:rsidRPr="009C6CC6">
              <w:rPr>
                <w:rFonts w:ascii="Times New Roman" w:hAnsi="Times New Roman" w:cs="Times New Roman"/>
                <w:sz w:val="22"/>
                <w:szCs w:val="22"/>
              </w:rPr>
              <w:t xml:space="preserve"> (Jan 16-17)</w:t>
            </w:r>
            <w:r w:rsidRPr="009C6CC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256D1" w:rsidRPr="009C6CC6">
              <w:rPr>
                <w:rFonts w:ascii="Times New Roman" w:hAnsi="Times New Roman" w:cs="Times New Roman"/>
                <w:sz w:val="22"/>
                <w:szCs w:val="22"/>
              </w:rPr>
              <w:t xml:space="preserve"> Earthquake Awareness Internal class (Jan 13-18),</w:t>
            </w:r>
            <w:r w:rsidRPr="009C6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56D1" w:rsidRPr="009C6CC6">
              <w:rPr>
                <w:rFonts w:ascii="Times New Roman" w:hAnsi="Times New Roman" w:cs="Times New Roman"/>
                <w:sz w:val="22"/>
                <w:szCs w:val="22"/>
              </w:rPr>
              <w:t xml:space="preserve">conduct earthquake awareness and </w:t>
            </w:r>
            <w:proofErr w:type="gramStart"/>
            <w:r w:rsidR="00F256D1" w:rsidRPr="009C6CC6">
              <w:rPr>
                <w:rFonts w:ascii="Times New Roman" w:hAnsi="Times New Roman" w:cs="Times New Roman"/>
                <w:sz w:val="22"/>
                <w:szCs w:val="22"/>
              </w:rPr>
              <w:t>table top</w:t>
            </w:r>
            <w:proofErr w:type="gramEnd"/>
            <w:r w:rsidR="00F256D1" w:rsidRPr="009C6CC6">
              <w:rPr>
                <w:rFonts w:ascii="Times New Roman" w:hAnsi="Times New Roman" w:cs="Times New Roman"/>
                <w:sz w:val="22"/>
                <w:szCs w:val="22"/>
              </w:rPr>
              <w:t xml:space="preserve"> exercises (Jan 13-18), Conducting Disaster Response Exercises in </w:t>
            </w:r>
            <w:proofErr w:type="spellStart"/>
            <w:r w:rsidR="00F256D1" w:rsidRPr="009C6CC6">
              <w:rPr>
                <w:rFonts w:ascii="Times New Roman" w:hAnsi="Times New Roman" w:cs="Times New Roman"/>
                <w:sz w:val="22"/>
                <w:szCs w:val="22"/>
              </w:rPr>
              <w:t>Bahinis</w:t>
            </w:r>
            <w:proofErr w:type="spellEnd"/>
            <w:r w:rsidR="00F256D1" w:rsidRPr="009C6CC6">
              <w:rPr>
                <w:rFonts w:ascii="Times New Roman" w:hAnsi="Times New Roman" w:cs="Times New Roman"/>
                <w:sz w:val="22"/>
                <w:szCs w:val="22"/>
              </w:rPr>
              <w:t xml:space="preserve"> (Jan 13-18)</w:t>
            </w:r>
          </w:p>
        </w:tc>
        <w:tc>
          <w:tcPr>
            <w:tcW w:w="986" w:type="dxa"/>
          </w:tcPr>
          <w:p w14:paraId="29CB12FB" w14:textId="62F7EE50" w:rsidR="0074636E" w:rsidRPr="00F6652F" w:rsidRDefault="002817EB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</w:tcPr>
          <w:p w14:paraId="6EA3E79F" w14:textId="169B81AF" w:rsidR="0074636E" w:rsidRPr="00F6652F" w:rsidRDefault="00426FAC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14" w:type="dxa"/>
          </w:tcPr>
          <w:p w14:paraId="20F9A0B2" w14:textId="4477C23A" w:rsidR="0074636E" w:rsidRPr="00F6652F" w:rsidRDefault="002817EB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Nepali Army</w:t>
            </w:r>
            <w:r w:rsidR="00C244ED">
              <w:rPr>
                <w:rFonts w:ascii="Times New Roman" w:hAnsi="Times New Roman" w:cs="Times New Roman"/>
                <w:sz w:val="22"/>
                <w:szCs w:val="22"/>
              </w:rPr>
              <w:t>, Nepal Police and Armed Police Force</w:t>
            </w:r>
          </w:p>
        </w:tc>
      </w:tr>
      <w:tr w:rsidR="00C244ED" w:rsidRPr="00F6652F" w14:paraId="4E1CE516" w14:textId="77777777" w:rsidTr="00A32E96">
        <w:tc>
          <w:tcPr>
            <w:tcW w:w="714" w:type="dxa"/>
          </w:tcPr>
          <w:p w14:paraId="1C8C7C74" w14:textId="55620202" w:rsidR="00C244ED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858" w:type="dxa"/>
          </w:tcPr>
          <w:p w14:paraId="548F224A" w14:textId="1A84FB44" w:rsidR="00C244ED" w:rsidRPr="00F6652F" w:rsidRDefault="00C244ED" w:rsidP="00F256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6652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ESD Activities</w:t>
            </w:r>
          </w:p>
        </w:tc>
        <w:tc>
          <w:tcPr>
            <w:tcW w:w="986" w:type="dxa"/>
          </w:tcPr>
          <w:p w14:paraId="12235AE9" w14:textId="60AB0475" w:rsidR="00C244ED" w:rsidRPr="00F6652F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</w:p>
        </w:tc>
        <w:tc>
          <w:tcPr>
            <w:tcW w:w="846" w:type="dxa"/>
          </w:tcPr>
          <w:p w14:paraId="716350F1" w14:textId="2BAFACF4" w:rsidR="00C244ED" w:rsidRPr="00F6652F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</w:p>
        </w:tc>
        <w:tc>
          <w:tcPr>
            <w:tcW w:w="2514" w:type="dxa"/>
          </w:tcPr>
          <w:p w14:paraId="0A252584" w14:textId="7DD19189" w:rsidR="00C244ED" w:rsidRPr="00F6652F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Nepal Army</w:t>
            </w:r>
          </w:p>
        </w:tc>
      </w:tr>
      <w:tr w:rsidR="00C244ED" w:rsidRPr="00F6652F" w14:paraId="7825419D" w14:textId="77777777" w:rsidTr="00A32E96">
        <w:tc>
          <w:tcPr>
            <w:tcW w:w="714" w:type="dxa"/>
          </w:tcPr>
          <w:p w14:paraId="44604C39" w14:textId="4F575FEF" w:rsidR="00C244ED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858" w:type="dxa"/>
          </w:tcPr>
          <w:p w14:paraId="3D58FF0C" w14:textId="1E44EE41" w:rsidR="00C244ED" w:rsidRPr="00F6652F" w:rsidRDefault="00C244ED" w:rsidP="00F256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6652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ESD Activities</w:t>
            </w:r>
          </w:p>
        </w:tc>
        <w:tc>
          <w:tcPr>
            <w:tcW w:w="986" w:type="dxa"/>
          </w:tcPr>
          <w:p w14:paraId="1A3D4F1F" w14:textId="5D932163" w:rsidR="00C244ED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Jan 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846" w:type="dxa"/>
          </w:tcPr>
          <w:p w14:paraId="3D1110FC" w14:textId="6B7FBA86" w:rsidR="00C244ED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Jan 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514" w:type="dxa"/>
          </w:tcPr>
          <w:p w14:paraId="52C55A47" w14:textId="37D7F428" w:rsidR="00C244ED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Nepal Police</w:t>
            </w:r>
          </w:p>
        </w:tc>
      </w:tr>
      <w:tr w:rsidR="00C244ED" w:rsidRPr="00F6652F" w14:paraId="6E8F20C8" w14:textId="77777777" w:rsidTr="00A32E96">
        <w:tc>
          <w:tcPr>
            <w:tcW w:w="714" w:type="dxa"/>
          </w:tcPr>
          <w:p w14:paraId="1496EC6C" w14:textId="01F2BFD9" w:rsidR="00C244ED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9.1</w:t>
            </w:r>
          </w:p>
        </w:tc>
        <w:tc>
          <w:tcPr>
            <w:tcW w:w="4858" w:type="dxa"/>
          </w:tcPr>
          <w:p w14:paraId="7CF8B2F0" w14:textId="40B609A5" w:rsidR="00C244ED" w:rsidRPr="00F6652F" w:rsidRDefault="00C244ED" w:rsidP="00F256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Flex print and display awareness materials on ESD in various offices of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Nepal Police</w:t>
            </w:r>
          </w:p>
        </w:tc>
        <w:tc>
          <w:tcPr>
            <w:tcW w:w="986" w:type="dxa"/>
          </w:tcPr>
          <w:p w14:paraId="6BF59ADE" w14:textId="58FC9B77" w:rsidR="00C244ED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6" w:type="dxa"/>
          </w:tcPr>
          <w:p w14:paraId="48433640" w14:textId="06BCD5A7" w:rsidR="00C244ED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14" w:type="dxa"/>
          </w:tcPr>
          <w:p w14:paraId="55851BFA" w14:textId="77777777" w:rsidR="00C244ED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44ED" w:rsidRPr="00F6652F" w14:paraId="1726D10B" w14:textId="77777777" w:rsidTr="00A32E96">
        <w:tc>
          <w:tcPr>
            <w:tcW w:w="714" w:type="dxa"/>
          </w:tcPr>
          <w:p w14:paraId="63E54A7F" w14:textId="5C804E56" w:rsidR="00C244ED" w:rsidRDefault="00C244ED" w:rsidP="00C244ED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9.2</w:t>
            </w:r>
          </w:p>
        </w:tc>
        <w:tc>
          <w:tcPr>
            <w:tcW w:w="4858" w:type="dxa"/>
          </w:tcPr>
          <w:p w14:paraId="6E67DD39" w14:textId="6D8E8872" w:rsidR="00C244ED" w:rsidRPr="00F6652F" w:rsidRDefault="00C244ED" w:rsidP="00C244ED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Distribution of Awareness Materials on Earthquake Risk Reduction, Preparedness and Response through local level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Nepal Police Offices</w:t>
            </w:r>
          </w:p>
        </w:tc>
        <w:tc>
          <w:tcPr>
            <w:tcW w:w="986" w:type="dxa"/>
          </w:tcPr>
          <w:p w14:paraId="219ED3E9" w14:textId="2F62F210" w:rsidR="00C244ED" w:rsidRDefault="00C244ED" w:rsidP="00C244ED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6" w:type="dxa"/>
          </w:tcPr>
          <w:p w14:paraId="65346364" w14:textId="01FC4200" w:rsidR="00C244ED" w:rsidRDefault="00C244ED" w:rsidP="00C244ED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14" w:type="dxa"/>
          </w:tcPr>
          <w:p w14:paraId="25D5D3B0" w14:textId="77777777" w:rsidR="00C244ED" w:rsidRDefault="00C244ED" w:rsidP="00C244ED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44ED" w:rsidRPr="00F6652F" w14:paraId="2E2BBBF1" w14:textId="77777777" w:rsidTr="00A32E96">
        <w:tc>
          <w:tcPr>
            <w:tcW w:w="714" w:type="dxa"/>
          </w:tcPr>
          <w:p w14:paraId="07515C8B" w14:textId="5109993A" w:rsidR="00C244ED" w:rsidRDefault="00C244ED" w:rsidP="00C244ED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4858" w:type="dxa"/>
          </w:tcPr>
          <w:p w14:paraId="5757EE47" w14:textId="56F36FBD" w:rsidR="00C244ED" w:rsidRPr="00F6652F" w:rsidRDefault="00C244ED" w:rsidP="00C244ED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'Mass Media Messaging on Earthquake Risk Reduction, Preparedness, Response and Reconstruction</w:t>
            </w:r>
          </w:p>
        </w:tc>
        <w:tc>
          <w:tcPr>
            <w:tcW w:w="986" w:type="dxa"/>
          </w:tcPr>
          <w:p w14:paraId="635CF2F5" w14:textId="5A43538F" w:rsidR="00C244ED" w:rsidRDefault="00C244ED" w:rsidP="00C244ED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6" w:type="dxa"/>
          </w:tcPr>
          <w:p w14:paraId="7FE180AF" w14:textId="102ECBD2" w:rsidR="00C244ED" w:rsidRDefault="00C244ED" w:rsidP="00C244ED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14" w:type="dxa"/>
          </w:tcPr>
          <w:p w14:paraId="0912B80F" w14:textId="77777777" w:rsidR="00C244ED" w:rsidRDefault="00C244ED" w:rsidP="00C244ED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44ED" w:rsidRPr="00F6652F" w14:paraId="69AF16A1" w14:textId="77777777" w:rsidTr="00A32E96">
        <w:tc>
          <w:tcPr>
            <w:tcW w:w="714" w:type="dxa"/>
          </w:tcPr>
          <w:p w14:paraId="4763A558" w14:textId="32DFFE2F" w:rsidR="00C244ED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9.4</w:t>
            </w:r>
          </w:p>
        </w:tc>
        <w:tc>
          <w:tcPr>
            <w:tcW w:w="4858" w:type="dxa"/>
          </w:tcPr>
          <w:p w14:paraId="54CB0E4A" w14:textId="0F86B5E6" w:rsidR="00C244ED" w:rsidRPr="00F6652F" w:rsidRDefault="00DA3C3C" w:rsidP="00F256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Organize</w:t>
            </w:r>
            <w:r w:rsidR="00C244ED">
              <w:rPr>
                <w:rFonts w:ascii="Times New Roman" w:hAnsi="Times New Roman" w:cs="Times New Roman"/>
                <w:sz w:val="22"/>
                <w:szCs w:val="22"/>
              </w:rPr>
              <w:t xml:space="preserve"> disaster management program in different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provinces</w:t>
            </w:r>
            <w:r w:rsidR="00C244ED">
              <w:rPr>
                <w:rFonts w:ascii="Times New Roman" w:hAnsi="Times New Roman" w:cs="Times New Roman"/>
                <w:sz w:val="22"/>
                <w:szCs w:val="22"/>
              </w:rPr>
              <w:t>, district and local disaster management committee</w:t>
            </w:r>
          </w:p>
        </w:tc>
        <w:tc>
          <w:tcPr>
            <w:tcW w:w="986" w:type="dxa"/>
          </w:tcPr>
          <w:p w14:paraId="0CF00740" w14:textId="4064B9A8" w:rsidR="00C244ED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6" w:type="dxa"/>
          </w:tcPr>
          <w:p w14:paraId="6F52D7F9" w14:textId="0FCBE8D7" w:rsidR="00C244ED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14" w:type="dxa"/>
          </w:tcPr>
          <w:p w14:paraId="58344E5C" w14:textId="77777777" w:rsidR="00C244ED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44ED" w:rsidRPr="00F6652F" w14:paraId="55C2559D" w14:textId="77777777" w:rsidTr="00A32E96">
        <w:tc>
          <w:tcPr>
            <w:tcW w:w="714" w:type="dxa"/>
          </w:tcPr>
          <w:p w14:paraId="5599B7A5" w14:textId="60CFB5F2" w:rsidR="00C244ED" w:rsidRDefault="007475A4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9.5</w:t>
            </w:r>
          </w:p>
        </w:tc>
        <w:tc>
          <w:tcPr>
            <w:tcW w:w="4858" w:type="dxa"/>
          </w:tcPr>
          <w:p w14:paraId="0527086A" w14:textId="33BAC4FA" w:rsidR="00C244ED" w:rsidRPr="00F6652F" w:rsidRDefault="00DA3C3C" w:rsidP="00F256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Organize</w:t>
            </w:r>
            <w:r w:rsidR="007475A4"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Earthquake Risk Reduction, Preparedness, Response and Reconstruction</w:t>
            </w:r>
            <w:r w:rsidR="007475A4">
              <w:rPr>
                <w:rFonts w:ascii="Times New Roman" w:hAnsi="Times New Roman" w:cs="Times New Roman"/>
                <w:sz w:val="22"/>
                <w:szCs w:val="22"/>
              </w:rPr>
              <w:t xml:space="preserve"> in Kathmandu- out of valleys schools and industries</w:t>
            </w:r>
          </w:p>
        </w:tc>
        <w:tc>
          <w:tcPr>
            <w:tcW w:w="986" w:type="dxa"/>
          </w:tcPr>
          <w:p w14:paraId="457A8B52" w14:textId="324F836B" w:rsidR="00C244ED" w:rsidRDefault="007475A4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6" w:type="dxa"/>
          </w:tcPr>
          <w:p w14:paraId="093FA734" w14:textId="2D1DE666" w:rsidR="00C244ED" w:rsidRDefault="007475A4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2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14" w:type="dxa"/>
          </w:tcPr>
          <w:p w14:paraId="69FE2445" w14:textId="1240EDF8" w:rsidR="00C244ED" w:rsidRDefault="007475A4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Disaster Management Training Center,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Samakhusi</w:t>
            </w:r>
            <w:proofErr w:type="spellEnd"/>
          </w:p>
        </w:tc>
      </w:tr>
      <w:tr w:rsidR="00C244ED" w:rsidRPr="00F6652F" w14:paraId="3B7A1F81" w14:textId="77777777" w:rsidTr="00A32E96">
        <w:tc>
          <w:tcPr>
            <w:tcW w:w="714" w:type="dxa"/>
          </w:tcPr>
          <w:p w14:paraId="54E10D12" w14:textId="3107DCD4" w:rsidR="00C244ED" w:rsidRDefault="007475A4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9.6</w:t>
            </w:r>
          </w:p>
        </w:tc>
        <w:tc>
          <w:tcPr>
            <w:tcW w:w="4858" w:type="dxa"/>
          </w:tcPr>
          <w:p w14:paraId="58BF3CA6" w14:textId="24BB0EC4" w:rsidR="00C244ED" w:rsidRPr="00F6652F" w:rsidRDefault="007475A4" w:rsidP="00F256D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Ask to share 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Earthquake Risk Reduction, Preparedness, Response and Reconstruction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program from different Nepal Police Offices</w:t>
            </w:r>
          </w:p>
        </w:tc>
        <w:tc>
          <w:tcPr>
            <w:tcW w:w="986" w:type="dxa"/>
          </w:tcPr>
          <w:p w14:paraId="3B868B04" w14:textId="3676C402" w:rsidR="00C244ED" w:rsidRDefault="007475A4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6" w:type="dxa"/>
          </w:tcPr>
          <w:p w14:paraId="338FE2B5" w14:textId="0F6D4AC4" w:rsidR="00C244ED" w:rsidRDefault="007475A4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2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14" w:type="dxa"/>
          </w:tcPr>
          <w:p w14:paraId="31F913D2" w14:textId="77777777" w:rsidR="00C244ED" w:rsidRDefault="00C244ED" w:rsidP="0074636E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D7D" w:rsidRPr="00F6652F" w14:paraId="39028D9C" w14:textId="77777777" w:rsidTr="00A32E96">
        <w:tc>
          <w:tcPr>
            <w:tcW w:w="714" w:type="dxa"/>
          </w:tcPr>
          <w:p w14:paraId="6066E199" w14:textId="05072D1C" w:rsidR="00FA6D7D" w:rsidRPr="00F6652F" w:rsidRDefault="00FA6D7D" w:rsidP="006C58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58" w:type="dxa"/>
          </w:tcPr>
          <w:p w14:paraId="65E98492" w14:textId="2A5862DA" w:rsidR="00FA6D7D" w:rsidRPr="00F6652F" w:rsidRDefault="00FA6D7D" w:rsidP="006C588B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6652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ESD Activities</w:t>
            </w:r>
          </w:p>
        </w:tc>
        <w:tc>
          <w:tcPr>
            <w:tcW w:w="986" w:type="dxa"/>
          </w:tcPr>
          <w:p w14:paraId="4A8FB4A6" w14:textId="3C4734F8" w:rsidR="00FA6D7D" w:rsidRPr="00F6652F" w:rsidRDefault="00FA6D7D" w:rsidP="006C58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</w:tcPr>
          <w:p w14:paraId="06121575" w14:textId="16E9323A" w:rsidR="00FA6D7D" w:rsidRPr="00F6652F" w:rsidRDefault="00FA6D7D" w:rsidP="006C58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14" w:type="dxa"/>
            <w:vMerge w:val="restart"/>
          </w:tcPr>
          <w:p w14:paraId="7ECDD21D" w14:textId="5C5DE7A4" w:rsidR="00FA6D7D" w:rsidRPr="00F6652F" w:rsidRDefault="00FA6D7D" w:rsidP="006C58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Armed Police Force, Nepal </w:t>
            </w:r>
          </w:p>
        </w:tc>
      </w:tr>
      <w:tr w:rsidR="00FA6D7D" w:rsidRPr="00F6652F" w14:paraId="468BEEBE" w14:textId="77777777" w:rsidTr="00A32E96">
        <w:tc>
          <w:tcPr>
            <w:tcW w:w="714" w:type="dxa"/>
          </w:tcPr>
          <w:p w14:paraId="78206A3F" w14:textId="20CBEE3E" w:rsidR="00FA6D7D" w:rsidRPr="00F6652F" w:rsidRDefault="00FA6D7D" w:rsidP="006C58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858" w:type="dxa"/>
          </w:tcPr>
          <w:p w14:paraId="0E98D951" w14:textId="1B60022D" w:rsidR="00FA6D7D" w:rsidRPr="002C6E81" w:rsidRDefault="00FA6D7D" w:rsidP="00F04917">
            <w:pPr>
              <w:tabs>
                <w:tab w:val="left" w:pos="1139"/>
              </w:tabs>
              <w:rPr>
                <w:rFonts w:ascii="Times New Roman" w:hAnsi="Times New Roman"/>
                <w:sz w:val="22"/>
                <w:szCs w:val="20"/>
                <w:lang w:bidi="ne-NP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Flex print and display awareness materials on ESD in various offices of APF</w:t>
            </w:r>
          </w:p>
        </w:tc>
        <w:tc>
          <w:tcPr>
            <w:tcW w:w="986" w:type="dxa"/>
          </w:tcPr>
          <w:p w14:paraId="18D5B798" w14:textId="10C0F7D7" w:rsidR="00FA6D7D" w:rsidRPr="00F6652F" w:rsidRDefault="00FA6D7D" w:rsidP="006C58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6" w:type="dxa"/>
          </w:tcPr>
          <w:p w14:paraId="59F0FA6A" w14:textId="0E051EDA" w:rsidR="00FA6D7D" w:rsidRPr="00F6652F" w:rsidRDefault="00FA6D7D" w:rsidP="006C58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14" w:type="dxa"/>
            <w:vMerge/>
          </w:tcPr>
          <w:p w14:paraId="0CC39731" w14:textId="77777777" w:rsidR="00FA6D7D" w:rsidRPr="00F6652F" w:rsidRDefault="00FA6D7D" w:rsidP="006C58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D7D" w:rsidRPr="00F6652F" w14:paraId="501584D5" w14:textId="77777777" w:rsidTr="00A32E96">
        <w:tc>
          <w:tcPr>
            <w:tcW w:w="714" w:type="dxa"/>
          </w:tcPr>
          <w:p w14:paraId="0A85B485" w14:textId="6C9B3F50" w:rsidR="00FA6D7D" w:rsidRDefault="00FA6D7D" w:rsidP="00444982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</w:t>
            </w:r>
          </w:p>
        </w:tc>
        <w:tc>
          <w:tcPr>
            <w:tcW w:w="4858" w:type="dxa"/>
          </w:tcPr>
          <w:p w14:paraId="466AF5D5" w14:textId="11E1CE4C" w:rsidR="00FA6D7D" w:rsidRPr="00F6652F" w:rsidRDefault="00FA6D7D" w:rsidP="00444982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Conduct 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Earthquake Risk Reduction, Preparedness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Orientation Program in different offices of APF</w:t>
            </w:r>
          </w:p>
        </w:tc>
        <w:tc>
          <w:tcPr>
            <w:tcW w:w="986" w:type="dxa"/>
          </w:tcPr>
          <w:p w14:paraId="1065C9F8" w14:textId="651EA55B" w:rsidR="00FA6D7D" w:rsidRPr="00F6652F" w:rsidRDefault="00FA6D7D" w:rsidP="00444982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6" w:type="dxa"/>
          </w:tcPr>
          <w:p w14:paraId="2C01DD8D" w14:textId="067DAF89" w:rsidR="00FA6D7D" w:rsidRPr="00F6652F" w:rsidRDefault="00FA6D7D" w:rsidP="00444982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14" w:type="dxa"/>
            <w:vMerge/>
          </w:tcPr>
          <w:p w14:paraId="5E9D3560" w14:textId="77777777" w:rsidR="00FA6D7D" w:rsidRPr="00F6652F" w:rsidRDefault="00FA6D7D" w:rsidP="00444982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D7D" w:rsidRPr="00F6652F" w14:paraId="2AA9C6C7" w14:textId="77777777" w:rsidTr="00A32E96">
        <w:tc>
          <w:tcPr>
            <w:tcW w:w="714" w:type="dxa"/>
          </w:tcPr>
          <w:p w14:paraId="37598689" w14:textId="6C5C3A35" w:rsidR="00FA6D7D" w:rsidRDefault="00FA6D7D" w:rsidP="00444982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4858" w:type="dxa"/>
          </w:tcPr>
          <w:p w14:paraId="008B105D" w14:textId="15D553D8" w:rsidR="00FA6D7D" w:rsidRDefault="00FA6D7D" w:rsidP="00444982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Conduct 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Earthquake Risk Reduction, Preparedness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Orientation and Awareness Program for different schools,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club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communities</w:t>
            </w:r>
          </w:p>
        </w:tc>
        <w:tc>
          <w:tcPr>
            <w:tcW w:w="986" w:type="dxa"/>
          </w:tcPr>
          <w:p w14:paraId="71FF640C" w14:textId="5819E093" w:rsidR="00FA6D7D" w:rsidRPr="00F6652F" w:rsidRDefault="00FA6D7D" w:rsidP="00444982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12</w:t>
            </w:r>
          </w:p>
        </w:tc>
        <w:tc>
          <w:tcPr>
            <w:tcW w:w="846" w:type="dxa"/>
          </w:tcPr>
          <w:p w14:paraId="6DAE1D43" w14:textId="0E930E43" w:rsidR="00FA6D7D" w:rsidRPr="00F6652F" w:rsidRDefault="00FA6D7D" w:rsidP="00444982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17</w:t>
            </w:r>
          </w:p>
        </w:tc>
        <w:tc>
          <w:tcPr>
            <w:tcW w:w="2514" w:type="dxa"/>
            <w:vMerge/>
          </w:tcPr>
          <w:p w14:paraId="4BA5974A" w14:textId="77777777" w:rsidR="00FA6D7D" w:rsidRPr="00F6652F" w:rsidRDefault="00FA6D7D" w:rsidP="00444982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D7D" w:rsidRPr="00F6652F" w14:paraId="4B7332DD" w14:textId="77777777" w:rsidTr="00A32E96">
        <w:tc>
          <w:tcPr>
            <w:tcW w:w="714" w:type="dxa"/>
          </w:tcPr>
          <w:p w14:paraId="2D1E3705" w14:textId="188F2C16" w:rsidR="00FA6D7D" w:rsidRDefault="00FA6D7D" w:rsidP="00444982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</w:t>
            </w:r>
          </w:p>
        </w:tc>
        <w:tc>
          <w:tcPr>
            <w:tcW w:w="4858" w:type="dxa"/>
          </w:tcPr>
          <w:p w14:paraId="7B3181FF" w14:textId="2D027DE7" w:rsidR="00FA6D7D" w:rsidRDefault="00FA6D7D" w:rsidP="00444982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Organize Disaster Risk Management Program in collaboration with Provincial, District and Local Disaster Management</w:t>
            </w:r>
          </w:p>
        </w:tc>
        <w:tc>
          <w:tcPr>
            <w:tcW w:w="986" w:type="dxa"/>
          </w:tcPr>
          <w:p w14:paraId="355502E8" w14:textId="492BB4DF" w:rsidR="00FA6D7D" w:rsidRDefault="00FA6D7D" w:rsidP="00444982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13</w:t>
            </w:r>
          </w:p>
        </w:tc>
        <w:tc>
          <w:tcPr>
            <w:tcW w:w="846" w:type="dxa"/>
          </w:tcPr>
          <w:p w14:paraId="195D4E15" w14:textId="5BF248BF" w:rsidR="00FA6D7D" w:rsidRDefault="00FA6D7D" w:rsidP="00444982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15</w:t>
            </w:r>
          </w:p>
        </w:tc>
        <w:tc>
          <w:tcPr>
            <w:tcW w:w="2514" w:type="dxa"/>
            <w:vMerge/>
          </w:tcPr>
          <w:p w14:paraId="2B894044" w14:textId="77777777" w:rsidR="00FA6D7D" w:rsidRPr="00F6652F" w:rsidRDefault="00FA6D7D" w:rsidP="00444982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D7D" w:rsidRPr="00F6652F" w14:paraId="1C8610F1" w14:textId="77777777" w:rsidTr="00A32E96">
        <w:tc>
          <w:tcPr>
            <w:tcW w:w="714" w:type="dxa"/>
          </w:tcPr>
          <w:p w14:paraId="44D74DCA" w14:textId="4601905A" w:rsidR="00FA6D7D" w:rsidRDefault="00FA6D7D" w:rsidP="006C58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</w:t>
            </w:r>
          </w:p>
        </w:tc>
        <w:tc>
          <w:tcPr>
            <w:tcW w:w="4858" w:type="dxa"/>
          </w:tcPr>
          <w:p w14:paraId="12D0221E" w14:textId="49762204" w:rsidR="00FA6D7D" w:rsidRPr="00F6652F" w:rsidRDefault="00FA6D7D" w:rsidP="00444982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3312B">
              <w:rPr>
                <w:rFonts w:ascii="Times New Roman" w:hAnsi="Times New Roman" w:cs="Times New Roman"/>
                <w:sz w:val="22"/>
                <w:szCs w:val="22"/>
              </w:rPr>
              <w:t>Simulation/Drill exercises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 different offices of APF</w:t>
            </w:r>
          </w:p>
        </w:tc>
        <w:tc>
          <w:tcPr>
            <w:tcW w:w="986" w:type="dxa"/>
          </w:tcPr>
          <w:p w14:paraId="55B9834F" w14:textId="6AB571C6" w:rsidR="00FA6D7D" w:rsidRPr="00F6652F" w:rsidRDefault="00FA6D7D" w:rsidP="006C58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12</w:t>
            </w:r>
          </w:p>
        </w:tc>
        <w:tc>
          <w:tcPr>
            <w:tcW w:w="846" w:type="dxa"/>
          </w:tcPr>
          <w:p w14:paraId="48EF4032" w14:textId="577C475F" w:rsidR="00FA6D7D" w:rsidRPr="00F6652F" w:rsidRDefault="00FA6D7D" w:rsidP="006C58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17</w:t>
            </w:r>
          </w:p>
        </w:tc>
        <w:tc>
          <w:tcPr>
            <w:tcW w:w="2514" w:type="dxa"/>
            <w:vMerge/>
          </w:tcPr>
          <w:p w14:paraId="1D7E977B" w14:textId="77777777" w:rsidR="00FA6D7D" w:rsidRPr="00F6652F" w:rsidRDefault="00FA6D7D" w:rsidP="006C58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2E96" w:rsidRPr="00F6652F" w14:paraId="517FD4E4" w14:textId="77777777" w:rsidTr="00A32E96">
        <w:tc>
          <w:tcPr>
            <w:tcW w:w="714" w:type="dxa"/>
          </w:tcPr>
          <w:p w14:paraId="6417636B" w14:textId="4137BFC4" w:rsidR="00A32E96" w:rsidRPr="00F6652F" w:rsidRDefault="00426FAC" w:rsidP="006C58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22D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58" w:type="dxa"/>
          </w:tcPr>
          <w:p w14:paraId="704DD9DB" w14:textId="56A7B562" w:rsidR="00A32E96" w:rsidRPr="00F6652F" w:rsidRDefault="00A32E96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6652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 ESD Activities</w:t>
            </w:r>
          </w:p>
        </w:tc>
        <w:tc>
          <w:tcPr>
            <w:tcW w:w="986" w:type="dxa"/>
          </w:tcPr>
          <w:p w14:paraId="75ABAC87" w14:textId="48867DB2" w:rsidR="00A32E96" w:rsidRPr="00F6652F" w:rsidRDefault="00A32E96" w:rsidP="006C58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Jan </w:t>
            </w:r>
          </w:p>
        </w:tc>
        <w:tc>
          <w:tcPr>
            <w:tcW w:w="846" w:type="dxa"/>
          </w:tcPr>
          <w:p w14:paraId="5606AE8D" w14:textId="30B31B34" w:rsidR="00A32E96" w:rsidRPr="00D268DE" w:rsidRDefault="00A32E96" w:rsidP="006C588B">
            <w:pPr>
              <w:tabs>
                <w:tab w:val="left" w:pos="11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E7EA6"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  <w:r w:rsidRPr="00D26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14" w:type="dxa"/>
            <w:vMerge w:val="restart"/>
          </w:tcPr>
          <w:p w14:paraId="0F3B3E73" w14:textId="77777777" w:rsidR="00A32E96" w:rsidRDefault="00A32E96" w:rsidP="006C58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</w:p>
          <w:p w14:paraId="59634CA2" w14:textId="2C8F4448" w:rsidR="00A32E96" w:rsidRPr="00F6652F" w:rsidRDefault="00A32E96" w:rsidP="006C58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Nepal Red Cross Society</w:t>
            </w:r>
          </w:p>
        </w:tc>
      </w:tr>
      <w:tr w:rsidR="00A32E96" w:rsidRPr="00F6652F" w14:paraId="1EDCCDCB" w14:textId="77777777" w:rsidTr="00A32E96">
        <w:tc>
          <w:tcPr>
            <w:tcW w:w="714" w:type="dxa"/>
          </w:tcPr>
          <w:p w14:paraId="29EB8205" w14:textId="5F6D12B6" w:rsidR="00A32E96" w:rsidRPr="00F6652F" w:rsidRDefault="00A32E96" w:rsidP="00E04C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72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858" w:type="dxa"/>
          </w:tcPr>
          <w:p w14:paraId="4AE7B6CF" w14:textId="30C92DB2" w:rsidR="00A32E96" w:rsidRPr="00F6652F" w:rsidRDefault="00A32E96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32E96">
              <w:rPr>
                <w:rFonts w:ascii="Times New Roman" w:hAnsi="Times New Roman" w:cs="Times New Roman"/>
                <w:sz w:val="22"/>
                <w:szCs w:val="22"/>
              </w:rPr>
              <w:t>Community</w:t>
            </w:r>
            <w:r w:rsidR="00F0491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A32E96">
              <w:rPr>
                <w:rFonts w:ascii="Times New Roman" w:hAnsi="Times New Roman" w:cs="Times New Roman"/>
                <w:sz w:val="22"/>
                <w:szCs w:val="22"/>
              </w:rPr>
              <w:t>Municipal Level Earthquake simulation exercise</w:t>
            </w:r>
          </w:p>
        </w:tc>
        <w:tc>
          <w:tcPr>
            <w:tcW w:w="986" w:type="dxa"/>
          </w:tcPr>
          <w:p w14:paraId="365CF77F" w14:textId="6619AA00" w:rsidR="00A32E96" w:rsidRPr="00F6652F" w:rsidRDefault="00E65576" w:rsidP="00E04C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6" w:type="dxa"/>
          </w:tcPr>
          <w:p w14:paraId="278F83E0" w14:textId="4B48C6AC" w:rsidR="00A32E96" w:rsidRPr="00A32E96" w:rsidRDefault="00E65576" w:rsidP="00E04C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2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4" w:type="dxa"/>
            <w:vMerge/>
          </w:tcPr>
          <w:p w14:paraId="47C2FFD1" w14:textId="77777777" w:rsidR="00A32E96" w:rsidRPr="00F6652F" w:rsidRDefault="00A32E96" w:rsidP="00E04C8B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17" w:rsidRPr="00F6652F" w14:paraId="7CB12DD1" w14:textId="77777777" w:rsidTr="00A32E96">
        <w:tc>
          <w:tcPr>
            <w:tcW w:w="714" w:type="dxa"/>
          </w:tcPr>
          <w:p w14:paraId="72BCC79F" w14:textId="52A73B7F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72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4858" w:type="dxa"/>
          </w:tcPr>
          <w:p w14:paraId="4F43197E" w14:textId="30EACA86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32E96">
              <w:rPr>
                <w:rFonts w:ascii="Times New Roman" w:hAnsi="Times New Roman" w:cs="Times New Roman"/>
                <w:sz w:val="22"/>
                <w:szCs w:val="22"/>
              </w:rPr>
              <w:t>Earthquake Interaction program with District level Stakeholders</w:t>
            </w:r>
          </w:p>
        </w:tc>
        <w:tc>
          <w:tcPr>
            <w:tcW w:w="986" w:type="dxa"/>
          </w:tcPr>
          <w:p w14:paraId="5C35E4FE" w14:textId="72159580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</w:p>
        </w:tc>
        <w:tc>
          <w:tcPr>
            <w:tcW w:w="846" w:type="dxa"/>
          </w:tcPr>
          <w:p w14:paraId="1A9EC588" w14:textId="501CF7B2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</w:p>
        </w:tc>
        <w:tc>
          <w:tcPr>
            <w:tcW w:w="2514" w:type="dxa"/>
            <w:vMerge/>
          </w:tcPr>
          <w:p w14:paraId="580CC367" w14:textId="77777777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17" w:rsidRPr="00F6652F" w14:paraId="0257008B" w14:textId="77777777" w:rsidTr="00A32E96">
        <w:tc>
          <w:tcPr>
            <w:tcW w:w="714" w:type="dxa"/>
          </w:tcPr>
          <w:p w14:paraId="76A1E91F" w14:textId="13D543CE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72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4858" w:type="dxa"/>
          </w:tcPr>
          <w:p w14:paraId="3C794332" w14:textId="713BA858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32E96">
              <w:rPr>
                <w:rFonts w:ascii="Times New Roman" w:hAnsi="Times New Roman" w:cs="Times New Roman"/>
                <w:sz w:val="22"/>
                <w:szCs w:val="22"/>
              </w:rPr>
              <w:t>Earthquake Simulation exercise</w:t>
            </w:r>
          </w:p>
        </w:tc>
        <w:tc>
          <w:tcPr>
            <w:tcW w:w="986" w:type="dxa"/>
          </w:tcPr>
          <w:p w14:paraId="1313B59A" w14:textId="5B022430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</w:p>
        </w:tc>
        <w:tc>
          <w:tcPr>
            <w:tcW w:w="846" w:type="dxa"/>
          </w:tcPr>
          <w:p w14:paraId="762A7FA7" w14:textId="23FF3B57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</w:p>
        </w:tc>
        <w:tc>
          <w:tcPr>
            <w:tcW w:w="2514" w:type="dxa"/>
            <w:vMerge/>
          </w:tcPr>
          <w:p w14:paraId="57701809" w14:textId="77777777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17" w:rsidRPr="00F6652F" w14:paraId="24BAD409" w14:textId="77777777" w:rsidTr="00970A0D">
        <w:trPr>
          <w:trHeight w:val="152"/>
        </w:trPr>
        <w:tc>
          <w:tcPr>
            <w:tcW w:w="714" w:type="dxa"/>
          </w:tcPr>
          <w:p w14:paraId="62A6CC5E" w14:textId="726200AA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72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4858" w:type="dxa"/>
          </w:tcPr>
          <w:p w14:paraId="33FB1FD8" w14:textId="18B61EB3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32E96">
              <w:rPr>
                <w:rFonts w:ascii="Times New Roman" w:hAnsi="Times New Roman" w:cs="Times New Roman"/>
                <w:sz w:val="22"/>
                <w:szCs w:val="22"/>
              </w:rPr>
              <w:t xml:space="preserve">Earthquake Simulation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32E96">
              <w:rPr>
                <w:rFonts w:ascii="Times New Roman" w:hAnsi="Times New Roman" w:cs="Times New Roman"/>
                <w:sz w:val="22"/>
                <w:szCs w:val="22"/>
              </w:rPr>
              <w:t>xercise</w:t>
            </w:r>
          </w:p>
        </w:tc>
        <w:tc>
          <w:tcPr>
            <w:tcW w:w="986" w:type="dxa"/>
          </w:tcPr>
          <w:p w14:paraId="44017850" w14:textId="73FF3E68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</w:p>
        </w:tc>
        <w:tc>
          <w:tcPr>
            <w:tcW w:w="846" w:type="dxa"/>
          </w:tcPr>
          <w:p w14:paraId="07715C8C" w14:textId="1CB27270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</w:p>
        </w:tc>
        <w:tc>
          <w:tcPr>
            <w:tcW w:w="2514" w:type="dxa"/>
            <w:vMerge/>
          </w:tcPr>
          <w:p w14:paraId="22F82547" w14:textId="77777777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17" w:rsidRPr="00F6652F" w14:paraId="3EE158F2" w14:textId="77777777" w:rsidTr="00A32E96">
        <w:tc>
          <w:tcPr>
            <w:tcW w:w="714" w:type="dxa"/>
          </w:tcPr>
          <w:p w14:paraId="02C2D3DF" w14:textId="558CB5B4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72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.5</w:t>
            </w:r>
          </w:p>
        </w:tc>
        <w:tc>
          <w:tcPr>
            <w:tcW w:w="4858" w:type="dxa"/>
          </w:tcPr>
          <w:p w14:paraId="0746B814" w14:textId="1E48CC12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32E96">
              <w:rPr>
                <w:rFonts w:ascii="Times New Roman" w:hAnsi="Times New Roman" w:cs="Times New Roman"/>
                <w:sz w:val="22"/>
                <w:szCs w:val="22"/>
              </w:rPr>
              <w:t xml:space="preserve">Earthquake Orientation program in School and Community, </w:t>
            </w:r>
            <w:proofErr w:type="spellStart"/>
            <w:r w:rsidRPr="00A32E96">
              <w:rPr>
                <w:rFonts w:ascii="Times New Roman" w:hAnsi="Times New Roman" w:cs="Times New Roman"/>
                <w:sz w:val="22"/>
                <w:szCs w:val="22"/>
              </w:rPr>
              <w:t>Bhojpur</w:t>
            </w:r>
            <w:proofErr w:type="spellEnd"/>
          </w:p>
        </w:tc>
        <w:tc>
          <w:tcPr>
            <w:tcW w:w="986" w:type="dxa"/>
          </w:tcPr>
          <w:p w14:paraId="3F10953C" w14:textId="756635B0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  <w:r w:rsidRPr="00A32E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</w:tcPr>
          <w:p w14:paraId="7A39F194" w14:textId="4218EB05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</w:p>
        </w:tc>
        <w:tc>
          <w:tcPr>
            <w:tcW w:w="2514" w:type="dxa"/>
            <w:vMerge/>
          </w:tcPr>
          <w:p w14:paraId="1BF5C709" w14:textId="77777777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17" w:rsidRPr="00F6652F" w14:paraId="09BF5AE7" w14:textId="77777777" w:rsidTr="00A32E96">
        <w:tc>
          <w:tcPr>
            <w:tcW w:w="714" w:type="dxa"/>
          </w:tcPr>
          <w:p w14:paraId="3989544F" w14:textId="78B59BB7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72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.6</w:t>
            </w:r>
          </w:p>
        </w:tc>
        <w:tc>
          <w:tcPr>
            <w:tcW w:w="4858" w:type="dxa"/>
          </w:tcPr>
          <w:p w14:paraId="6474215B" w14:textId="03495BC0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32E96">
              <w:rPr>
                <w:rFonts w:ascii="Times New Roman" w:hAnsi="Times New Roman" w:cs="Times New Roman"/>
                <w:sz w:val="22"/>
                <w:szCs w:val="22"/>
              </w:rPr>
              <w:t>Broadcasting Earthquake related PSA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  <w:tc>
          <w:tcPr>
            <w:tcW w:w="986" w:type="dxa"/>
          </w:tcPr>
          <w:p w14:paraId="563084E9" w14:textId="30518CB9" w:rsidR="00F04917" w:rsidRPr="00A32E96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Jan </w:t>
            </w:r>
            <w:r w:rsidRPr="00A32E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</w:tcPr>
          <w:p w14:paraId="1E67CB38" w14:textId="439062FC" w:rsidR="00F04917" w:rsidRPr="00A32E96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Jan </w:t>
            </w:r>
          </w:p>
        </w:tc>
        <w:tc>
          <w:tcPr>
            <w:tcW w:w="2514" w:type="dxa"/>
            <w:vMerge/>
          </w:tcPr>
          <w:p w14:paraId="0EEBDE64" w14:textId="77777777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17" w:rsidRPr="00F6652F" w14:paraId="6C8D946C" w14:textId="77777777" w:rsidTr="00A32E96">
        <w:tc>
          <w:tcPr>
            <w:tcW w:w="714" w:type="dxa"/>
          </w:tcPr>
          <w:p w14:paraId="5307D1A6" w14:textId="789ED1D6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72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.7</w:t>
            </w:r>
          </w:p>
        </w:tc>
        <w:tc>
          <w:tcPr>
            <w:tcW w:w="4858" w:type="dxa"/>
          </w:tcPr>
          <w:p w14:paraId="6E02BE72" w14:textId="6D269A8B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32E96">
              <w:rPr>
                <w:rFonts w:ascii="Times New Roman" w:hAnsi="Times New Roman" w:cs="Times New Roman"/>
                <w:sz w:val="22"/>
                <w:szCs w:val="22"/>
              </w:rPr>
              <w:t xml:space="preserve">Earthquake Interaction </w:t>
            </w:r>
          </w:p>
        </w:tc>
        <w:tc>
          <w:tcPr>
            <w:tcW w:w="986" w:type="dxa"/>
          </w:tcPr>
          <w:p w14:paraId="7A50FFE4" w14:textId="08A36B7B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Jan </w:t>
            </w:r>
          </w:p>
        </w:tc>
        <w:tc>
          <w:tcPr>
            <w:tcW w:w="846" w:type="dxa"/>
          </w:tcPr>
          <w:p w14:paraId="1075BE00" w14:textId="005F0E5A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Jan </w:t>
            </w:r>
          </w:p>
        </w:tc>
        <w:tc>
          <w:tcPr>
            <w:tcW w:w="2514" w:type="dxa"/>
            <w:vMerge/>
          </w:tcPr>
          <w:p w14:paraId="1006B655" w14:textId="77777777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17" w:rsidRPr="00F6652F" w14:paraId="4E809A11" w14:textId="77777777" w:rsidTr="00A32E96">
        <w:tc>
          <w:tcPr>
            <w:tcW w:w="714" w:type="dxa"/>
          </w:tcPr>
          <w:p w14:paraId="418616FC" w14:textId="0F1DFB5A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72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.8</w:t>
            </w:r>
          </w:p>
        </w:tc>
        <w:tc>
          <w:tcPr>
            <w:tcW w:w="4858" w:type="dxa"/>
          </w:tcPr>
          <w:p w14:paraId="502C9DEF" w14:textId="7D03BF34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32E96">
              <w:rPr>
                <w:rFonts w:ascii="Times New Roman" w:hAnsi="Times New Roman" w:cs="Times New Roman"/>
                <w:sz w:val="22"/>
                <w:szCs w:val="22"/>
              </w:rPr>
              <w:t xml:space="preserve">Lighting of Lamp </w:t>
            </w:r>
          </w:p>
        </w:tc>
        <w:tc>
          <w:tcPr>
            <w:tcW w:w="986" w:type="dxa"/>
          </w:tcPr>
          <w:p w14:paraId="5AB3B23D" w14:textId="28258E81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</w:p>
        </w:tc>
        <w:tc>
          <w:tcPr>
            <w:tcW w:w="846" w:type="dxa"/>
          </w:tcPr>
          <w:p w14:paraId="3AC9B4E3" w14:textId="3F4787D3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</w:p>
        </w:tc>
        <w:tc>
          <w:tcPr>
            <w:tcW w:w="2514" w:type="dxa"/>
            <w:vMerge/>
          </w:tcPr>
          <w:p w14:paraId="672D436D" w14:textId="77777777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17" w:rsidRPr="00F6652F" w14:paraId="3960555B" w14:textId="77777777" w:rsidTr="00A32E96">
        <w:tc>
          <w:tcPr>
            <w:tcW w:w="714" w:type="dxa"/>
          </w:tcPr>
          <w:p w14:paraId="2C6C8C7C" w14:textId="1CBDEA97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72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.9</w:t>
            </w:r>
          </w:p>
        </w:tc>
        <w:tc>
          <w:tcPr>
            <w:tcW w:w="4858" w:type="dxa"/>
          </w:tcPr>
          <w:p w14:paraId="5B564CFC" w14:textId="7EB0855C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32E96">
              <w:rPr>
                <w:rFonts w:ascii="Times New Roman" w:hAnsi="Times New Roman" w:cs="Times New Roman"/>
                <w:sz w:val="22"/>
                <w:szCs w:val="22"/>
              </w:rPr>
              <w:t xml:space="preserve">Interaction program on </w:t>
            </w:r>
            <w:r w:rsidR="00B33CCB" w:rsidRPr="00A32E96">
              <w:rPr>
                <w:rFonts w:ascii="Times New Roman" w:hAnsi="Times New Roman" w:cs="Times New Roman"/>
                <w:sz w:val="22"/>
                <w:szCs w:val="22"/>
              </w:rPr>
              <w:t>earthquake</w:t>
            </w:r>
          </w:p>
        </w:tc>
        <w:tc>
          <w:tcPr>
            <w:tcW w:w="986" w:type="dxa"/>
          </w:tcPr>
          <w:p w14:paraId="18D43485" w14:textId="3D9641AA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</w:p>
        </w:tc>
        <w:tc>
          <w:tcPr>
            <w:tcW w:w="846" w:type="dxa"/>
          </w:tcPr>
          <w:p w14:paraId="1FEF850C" w14:textId="34C2624C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14:paraId="42CFCFB6" w14:textId="77777777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917" w:rsidRPr="00F6652F" w14:paraId="1C62A9BA" w14:textId="77777777" w:rsidTr="00A32E96">
        <w:tc>
          <w:tcPr>
            <w:tcW w:w="714" w:type="dxa"/>
          </w:tcPr>
          <w:p w14:paraId="70C4781B" w14:textId="13D27AB5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72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58" w:type="dxa"/>
          </w:tcPr>
          <w:p w14:paraId="3C408883" w14:textId="741550EE" w:rsidR="00F04917" w:rsidRPr="000172A5" w:rsidRDefault="00F04917" w:rsidP="000172A5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72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172A5">
              <w:rPr>
                <w:rFonts w:ascii="Times New Roman" w:hAnsi="Times New Roman" w:cs="Times New Roman"/>
                <w:sz w:val="22"/>
                <w:szCs w:val="22"/>
              </w:rPr>
              <w:t xml:space="preserve">th </w:t>
            </w:r>
            <w:r w:rsidR="000172A5" w:rsidRPr="000172A5">
              <w:rPr>
                <w:rFonts w:ascii="Times New Roman" w:hAnsi="Times New Roman" w:cs="Times New Roman"/>
                <w:sz w:val="22"/>
                <w:szCs w:val="22"/>
              </w:rPr>
              <w:t>ESD Activities</w:t>
            </w:r>
          </w:p>
        </w:tc>
        <w:tc>
          <w:tcPr>
            <w:tcW w:w="986" w:type="dxa"/>
          </w:tcPr>
          <w:p w14:paraId="12C1E83A" w14:textId="49900245" w:rsidR="00F04917" w:rsidRPr="000172A5" w:rsidRDefault="00F04917" w:rsidP="000172A5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72A5"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</w:p>
        </w:tc>
        <w:tc>
          <w:tcPr>
            <w:tcW w:w="846" w:type="dxa"/>
          </w:tcPr>
          <w:p w14:paraId="33F6BC5B" w14:textId="2F5C50AF" w:rsidR="00F04917" w:rsidRPr="000172A5" w:rsidRDefault="00F04917" w:rsidP="000172A5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72A5"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</w:p>
        </w:tc>
        <w:tc>
          <w:tcPr>
            <w:tcW w:w="2514" w:type="dxa"/>
          </w:tcPr>
          <w:p w14:paraId="1BA4CD3F" w14:textId="430CAD64" w:rsidR="00F04917" w:rsidRPr="00F6652F" w:rsidRDefault="000172A5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DPNet</w:t>
            </w:r>
            <w:proofErr w:type="spellEnd"/>
          </w:p>
        </w:tc>
      </w:tr>
      <w:tr w:rsidR="000172A5" w:rsidRPr="00F6652F" w14:paraId="6112436D" w14:textId="77777777" w:rsidTr="00A32E96">
        <w:tc>
          <w:tcPr>
            <w:tcW w:w="714" w:type="dxa"/>
          </w:tcPr>
          <w:p w14:paraId="088CC9A5" w14:textId="0355AC4B" w:rsidR="000172A5" w:rsidRDefault="000172A5" w:rsidP="000172A5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858" w:type="dxa"/>
          </w:tcPr>
          <w:p w14:paraId="1C207A36" w14:textId="5BA07CE0" w:rsidR="000172A5" w:rsidRPr="000172A5" w:rsidRDefault="000172A5" w:rsidP="000172A5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72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C6CC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172A5">
              <w:rPr>
                <w:rFonts w:ascii="Times New Roman" w:hAnsi="Times New Roman" w:cs="Times New Roman"/>
                <w:sz w:val="22"/>
                <w:szCs w:val="22"/>
              </w:rPr>
              <w:t>th National Symposium on “Earthquake Risk Reduction and Management in Nepal”</w:t>
            </w:r>
          </w:p>
        </w:tc>
        <w:tc>
          <w:tcPr>
            <w:tcW w:w="986" w:type="dxa"/>
          </w:tcPr>
          <w:p w14:paraId="24FD3718" w14:textId="53AB5940" w:rsidR="000172A5" w:rsidRPr="000172A5" w:rsidRDefault="000172A5" w:rsidP="000172A5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72A5">
              <w:rPr>
                <w:rFonts w:ascii="Times New Roman" w:hAnsi="Times New Roman" w:cs="Times New Roman"/>
                <w:sz w:val="22"/>
                <w:szCs w:val="22"/>
              </w:rPr>
              <w:t>Jan 2</w:t>
            </w:r>
            <w:r w:rsidR="009C6CC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6" w:type="dxa"/>
          </w:tcPr>
          <w:p w14:paraId="21376684" w14:textId="5FF63521" w:rsidR="000172A5" w:rsidRPr="000172A5" w:rsidRDefault="000172A5" w:rsidP="000172A5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72A5">
              <w:rPr>
                <w:rFonts w:ascii="Times New Roman" w:hAnsi="Times New Roman" w:cs="Times New Roman"/>
                <w:sz w:val="22"/>
                <w:szCs w:val="22"/>
              </w:rPr>
              <w:t>Jan 2</w:t>
            </w:r>
            <w:r w:rsidR="009C6CC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14" w:type="dxa"/>
          </w:tcPr>
          <w:p w14:paraId="6564A4C7" w14:textId="106BE087" w:rsidR="000172A5" w:rsidRPr="00F6652F" w:rsidRDefault="000172A5" w:rsidP="000172A5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DUDBC, NDRRMA, NSET</w:t>
            </w:r>
          </w:p>
        </w:tc>
      </w:tr>
      <w:tr w:rsidR="00F04917" w:rsidRPr="00F6652F" w14:paraId="09C37532" w14:textId="77777777" w:rsidTr="00A32E96">
        <w:tc>
          <w:tcPr>
            <w:tcW w:w="714" w:type="dxa"/>
          </w:tcPr>
          <w:p w14:paraId="361A7891" w14:textId="160B7761" w:rsidR="00F04917" w:rsidRPr="00F6652F" w:rsidRDefault="00F04917" w:rsidP="00F04917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204" w:type="dxa"/>
            <w:gridSpan w:val="4"/>
          </w:tcPr>
          <w:p w14:paraId="147FE6BC" w14:textId="460BB7D2" w:rsidR="00F04917" w:rsidRPr="00F6652F" w:rsidRDefault="00F04917" w:rsidP="00F04917">
            <w:pPr>
              <w:tabs>
                <w:tab w:val="left" w:pos="1139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ESD Programs at Province, District and Local Government level</w:t>
            </w:r>
          </w:p>
        </w:tc>
      </w:tr>
      <w:tr w:rsidR="00475BB0" w:rsidRPr="00F6652F" w14:paraId="51FDEFF2" w14:textId="77777777" w:rsidTr="00A32E96">
        <w:tc>
          <w:tcPr>
            <w:tcW w:w="714" w:type="dxa"/>
          </w:tcPr>
          <w:p w14:paraId="2A73A9CD" w14:textId="3C6BBF3F" w:rsidR="00475BB0" w:rsidRPr="00F6652F" w:rsidRDefault="00475BB0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58" w:type="dxa"/>
          </w:tcPr>
          <w:p w14:paraId="3245DE83" w14:textId="43BF75D1" w:rsidR="00475BB0" w:rsidRPr="00806D94" w:rsidRDefault="00475BB0" w:rsidP="00475BB0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9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06D9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806D94">
              <w:rPr>
                <w:rFonts w:ascii="Times New Roman" w:hAnsi="Times New Roman" w:cs="Times New Roman"/>
                <w:sz w:val="22"/>
                <w:szCs w:val="22"/>
              </w:rPr>
              <w:t xml:space="preserve"> ESD Programs in 7 Provinces </w:t>
            </w:r>
          </w:p>
        </w:tc>
        <w:tc>
          <w:tcPr>
            <w:tcW w:w="986" w:type="dxa"/>
          </w:tcPr>
          <w:p w14:paraId="3D76148B" w14:textId="407D4CED" w:rsidR="00475BB0" w:rsidRPr="00F6652F" w:rsidRDefault="00475BB0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9C6C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6" w:type="dxa"/>
          </w:tcPr>
          <w:p w14:paraId="75FEE0E0" w14:textId="7EDF96F2" w:rsidR="00475BB0" w:rsidRPr="00F6652F" w:rsidRDefault="00475BB0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2</w:t>
            </w:r>
            <w:r w:rsidR="009C6CC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4" w:type="dxa"/>
          </w:tcPr>
          <w:p w14:paraId="4E05DD0C" w14:textId="260CCFEA" w:rsidR="00475BB0" w:rsidRPr="00131701" w:rsidRDefault="00475BB0" w:rsidP="00475BB0">
            <w:pPr>
              <w:tabs>
                <w:tab w:val="left" w:pos="1139"/>
              </w:tabs>
              <w:rPr>
                <w:rFonts w:ascii="Times New Roman" w:hAnsi="Times New Roman"/>
                <w:sz w:val="22"/>
                <w:szCs w:val="20"/>
                <w:lang w:bidi="ne-NP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 xml:space="preserve">Provincial </w:t>
            </w:r>
            <w:r w:rsidR="00D4198C" w:rsidRPr="00F6652F">
              <w:rPr>
                <w:rFonts w:ascii="Times New Roman" w:hAnsi="Times New Roman" w:cs="Times New Roman"/>
                <w:sz w:val="22"/>
                <w:szCs w:val="22"/>
              </w:rPr>
              <w:t>Governments</w:t>
            </w:r>
            <w:r w:rsidR="00D4198C">
              <w:rPr>
                <w:rFonts w:ascii="Times New Roman" w:hAnsi="Times New Roman" w:hint="cs"/>
                <w:sz w:val="22"/>
                <w:szCs w:val="20"/>
                <w:lang w:bidi="ne-NP"/>
              </w:rPr>
              <w:t>,</w:t>
            </w:r>
            <w:r w:rsidR="00D4198C">
              <w:rPr>
                <w:rFonts w:ascii="Times New Roman" w:hAnsi="Times New Roman"/>
                <w:sz w:val="22"/>
                <w:szCs w:val="20"/>
                <w:lang w:bidi="ne-NP"/>
              </w:rPr>
              <w:t xml:space="preserve"> MOIA</w:t>
            </w:r>
            <w:r w:rsidR="00131701">
              <w:rPr>
                <w:rFonts w:ascii="Times New Roman" w:hAnsi="Times New Roman"/>
                <w:sz w:val="22"/>
                <w:szCs w:val="20"/>
                <w:lang w:bidi="ne-NP"/>
              </w:rPr>
              <w:t>, DAO, NHSRP</w:t>
            </w:r>
          </w:p>
        </w:tc>
      </w:tr>
      <w:tr w:rsidR="003D535F" w:rsidRPr="00F6652F" w14:paraId="47889E44" w14:textId="77777777" w:rsidTr="00A32E96">
        <w:tc>
          <w:tcPr>
            <w:tcW w:w="714" w:type="dxa"/>
          </w:tcPr>
          <w:p w14:paraId="7658E0CA" w14:textId="44DFF243" w:rsidR="003D535F" w:rsidRPr="003D535F" w:rsidRDefault="003D535F" w:rsidP="00475BB0">
            <w:pPr>
              <w:tabs>
                <w:tab w:val="left" w:pos="1139"/>
              </w:tabs>
              <w:rPr>
                <w:rFonts w:ascii="Times New Roman" w:hAnsi="Times New Roman" w:cs="Kokila" w:hint="cs"/>
                <w:sz w:val="22"/>
                <w:szCs w:val="20"/>
                <w:lang w:bidi="ne-NP"/>
              </w:rPr>
            </w:pPr>
            <w:r>
              <w:rPr>
                <w:rFonts w:ascii="Times New Roman" w:hAnsi="Times New Roman" w:cs="Kokila"/>
                <w:sz w:val="22"/>
                <w:szCs w:val="20"/>
                <w:lang w:bidi="ne-NP"/>
              </w:rPr>
              <w:lastRenderedPageBreak/>
              <w:t>1.1</w:t>
            </w:r>
          </w:p>
        </w:tc>
        <w:tc>
          <w:tcPr>
            <w:tcW w:w="4858" w:type="dxa"/>
          </w:tcPr>
          <w:p w14:paraId="4AB4A6C9" w14:textId="63F10CDE" w:rsidR="003D535F" w:rsidRPr="00806D94" w:rsidRDefault="003D535F" w:rsidP="00475BB0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Provincial level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table top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exercise</w:t>
            </w:r>
          </w:p>
        </w:tc>
        <w:tc>
          <w:tcPr>
            <w:tcW w:w="986" w:type="dxa"/>
          </w:tcPr>
          <w:p w14:paraId="0F6F3B2C" w14:textId="4477F25C" w:rsidR="003D535F" w:rsidRDefault="003D535F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</w:p>
        </w:tc>
        <w:tc>
          <w:tcPr>
            <w:tcW w:w="846" w:type="dxa"/>
          </w:tcPr>
          <w:p w14:paraId="393DCBC5" w14:textId="155C3CA9" w:rsidR="003D535F" w:rsidRDefault="003D535F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</w:t>
            </w:r>
          </w:p>
        </w:tc>
        <w:tc>
          <w:tcPr>
            <w:tcW w:w="2514" w:type="dxa"/>
          </w:tcPr>
          <w:p w14:paraId="12BF14AB" w14:textId="148FC4A8" w:rsidR="003D535F" w:rsidRPr="00F6652F" w:rsidRDefault="003D535F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Ministry of Home Affairs, Madhesh Province</w:t>
            </w:r>
          </w:p>
        </w:tc>
      </w:tr>
      <w:tr w:rsidR="00475BB0" w:rsidRPr="00F6652F" w14:paraId="79283B8F" w14:textId="77777777" w:rsidTr="00A32E96">
        <w:tc>
          <w:tcPr>
            <w:tcW w:w="714" w:type="dxa"/>
          </w:tcPr>
          <w:p w14:paraId="1996B332" w14:textId="3FA2C131" w:rsidR="00475BB0" w:rsidRPr="00F6652F" w:rsidRDefault="00475BB0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58" w:type="dxa"/>
          </w:tcPr>
          <w:p w14:paraId="45653C16" w14:textId="6068148F" w:rsidR="00475BB0" w:rsidRPr="00806D94" w:rsidRDefault="00475BB0" w:rsidP="00475BB0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9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06D9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806D94">
              <w:rPr>
                <w:rFonts w:ascii="Times New Roman" w:hAnsi="Times New Roman" w:cs="Times New Roman"/>
                <w:sz w:val="22"/>
                <w:szCs w:val="22"/>
              </w:rPr>
              <w:t xml:space="preserve"> ESD Programs in 77 Districts</w:t>
            </w:r>
          </w:p>
        </w:tc>
        <w:tc>
          <w:tcPr>
            <w:tcW w:w="986" w:type="dxa"/>
          </w:tcPr>
          <w:p w14:paraId="57BEF74D" w14:textId="645CD606" w:rsidR="00475BB0" w:rsidRPr="00F6652F" w:rsidRDefault="00475BB0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9C6C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6" w:type="dxa"/>
          </w:tcPr>
          <w:p w14:paraId="5422209C" w14:textId="7E034E3B" w:rsidR="00475BB0" w:rsidRPr="00F6652F" w:rsidRDefault="00475BB0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2</w:t>
            </w:r>
            <w:r w:rsidR="009C6CC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4" w:type="dxa"/>
          </w:tcPr>
          <w:p w14:paraId="3C49E022" w14:textId="0F27C887" w:rsidR="00475BB0" w:rsidRPr="00F6652F" w:rsidRDefault="00475BB0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MoHA</w:t>
            </w:r>
            <w:proofErr w:type="spellEnd"/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, DCC</w:t>
            </w:r>
          </w:p>
        </w:tc>
      </w:tr>
      <w:tr w:rsidR="00475BB0" w:rsidRPr="00F6652F" w14:paraId="14F10043" w14:textId="77777777" w:rsidTr="00A32E96">
        <w:tc>
          <w:tcPr>
            <w:tcW w:w="714" w:type="dxa"/>
          </w:tcPr>
          <w:p w14:paraId="2736AC0E" w14:textId="0BF9DE6E" w:rsidR="00475BB0" w:rsidRPr="00F6652F" w:rsidRDefault="00475BB0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58" w:type="dxa"/>
          </w:tcPr>
          <w:p w14:paraId="77736508" w14:textId="05C96017" w:rsidR="00475BB0" w:rsidRPr="00806D94" w:rsidRDefault="00475BB0" w:rsidP="00475BB0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9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A3C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06D9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h</w:t>
            </w:r>
            <w:r w:rsidRPr="00806D94">
              <w:rPr>
                <w:rFonts w:ascii="Times New Roman" w:hAnsi="Times New Roman" w:cs="Times New Roman"/>
                <w:sz w:val="22"/>
                <w:szCs w:val="22"/>
              </w:rPr>
              <w:t xml:space="preserve"> ESD Programs in Local Governments </w:t>
            </w:r>
          </w:p>
        </w:tc>
        <w:tc>
          <w:tcPr>
            <w:tcW w:w="986" w:type="dxa"/>
          </w:tcPr>
          <w:p w14:paraId="20F7DCD8" w14:textId="41918A61" w:rsidR="00475BB0" w:rsidRPr="00F6652F" w:rsidRDefault="00475BB0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9C6C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6" w:type="dxa"/>
          </w:tcPr>
          <w:p w14:paraId="5FE00489" w14:textId="6ADEAAC9" w:rsidR="00475BB0" w:rsidRPr="00F6652F" w:rsidRDefault="00475BB0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2</w:t>
            </w:r>
            <w:r w:rsidR="009C6CC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4" w:type="dxa"/>
          </w:tcPr>
          <w:p w14:paraId="301AF335" w14:textId="5713F15F" w:rsidR="00475BB0" w:rsidRPr="00F6652F" w:rsidRDefault="00475BB0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Rural and Urban Municipalities</w:t>
            </w:r>
          </w:p>
        </w:tc>
      </w:tr>
      <w:tr w:rsidR="00475BB0" w:rsidRPr="00F6652F" w14:paraId="076A1D7E" w14:textId="77777777" w:rsidTr="00A32E96">
        <w:tc>
          <w:tcPr>
            <w:tcW w:w="714" w:type="dxa"/>
          </w:tcPr>
          <w:p w14:paraId="053142D9" w14:textId="0C85FA9E" w:rsidR="00475BB0" w:rsidRPr="00F6652F" w:rsidRDefault="00475BB0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4858" w:type="dxa"/>
          </w:tcPr>
          <w:p w14:paraId="4DDE286B" w14:textId="2A93446D" w:rsidR="00475BB0" w:rsidRPr="00F6652F" w:rsidRDefault="00475BB0" w:rsidP="00475BB0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DA3C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 w:rsidRPr="00F665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ESD Programs by various DRR partners and stakeholders </w:t>
            </w:r>
          </w:p>
        </w:tc>
        <w:tc>
          <w:tcPr>
            <w:tcW w:w="986" w:type="dxa"/>
          </w:tcPr>
          <w:p w14:paraId="5EC16371" w14:textId="77777777" w:rsidR="00475BB0" w:rsidRPr="00F6652F" w:rsidRDefault="00475BB0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</w:tcPr>
          <w:p w14:paraId="3C10C656" w14:textId="77777777" w:rsidR="00475BB0" w:rsidRPr="00F6652F" w:rsidRDefault="00475BB0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4" w:type="dxa"/>
          </w:tcPr>
          <w:p w14:paraId="6A959460" w14:textId="77777777" w:rsidR="00475BB0" w:rsidRPr="00F6652F" w:rsidRDefault="00475BB0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4EE" w:rsidRPr="00F6652F" w14:paraId="309CC912" w14:textId="77777777" w:rsidTr="00A32E96">
        <w:tc>
          <w:tcPr>
            <w:tcW w:w="714" w:type="dxa"/>
          </w:tcPr>
          <w:p w14:paraId="61945A2A" w14:textId="7CA43CEC" w:rsidR="000454EE" w:rsidRPr="0025552C" w:rsidRDefault="000172A5" w:rsidP="000172A5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172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58" w:type="dxa"/>
          </w:tcPr>
          <w:p w14:paraId="1353E377" w14:textId="200CB7DE" w:rsidR="000454EE" w:rsidRPr="0025552C" w:rsidRDefault="000172A5" w:rsidP="00475BB0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Conduct </w:t>
            </w:r>
            <w:r w:rsidRPr="00F6652F">
              <w:rPr>
                <w:rFonts w:ascii="Times New Roman" w:hAnsi="Times New Roman" w:cs="Times New Roman"/>
                <w:sz w:val="22"/>
                <w:szCs w:val="22"/>
              </w:rPr>
              <w:t>Earthquake Risk Reduction, Preparedness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Orientation and Awareness Program in different offices of SIPRADI</w:t>
            </w:r>
          </w:p>
        </w:tc>
        <w:tc>
          <w:tcPr>
            <w:tcW w:w="986" w:type="dxa"/>
          </w:tcPr>
          <w:p w14:paraId="1449F66B" w14:textId="014D894A" w:rsidR="000454EE" w:rsidRPr="009460E6" w:rsidRDefault="000454EE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460E6">
              <w:rPr>
                <w:rFonts w:ascii="Times New Roman" w:hAnsi="Times New Roman" w:cs="Times New Roman"/>
                <w:sz w:val="22"/>
                <w:szCs w:val="22"/>
              </w:rPr>
              <w:t>Jan 1</w:t>
            </w:r>
            <w:r w:rsidR="009C6C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6" w:type="dxa"/>
          </w:tcPr>
          <w:p w14:paraId="747F2476" w14:textId="1A9D7AE3" w:rsidR="000454EE" w:rsidRPr="009460E6" w:rsidRDefault="000454EE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4" w:type="dxa"/>
          </w:tcPr>
          <w:p w14:paraId="4CA6A88B" w14:textId="1B9201CE" w:rsidR="000454EE" w:rsidRPr="009460E6" w:rsidRDefault="000172A5" w:rsidP="00475BB0">
            <w:pPr>
              <w:tabs>
                <w:tab w:val="left" w:pos="11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460E6">
              <w:rPr>
                <w:rFonts w:ascii="Times New Roman" w:hAnsi="Times New Roman" w:cs="Times New Roman"/>
                <w:sz w:val="22"/>
                <w:szCs w:val="22"/>
              </w:rPr>
              <w:t>SIPRADI</w:t>
            </w:r>
            <w:r w:rsidR="00DE67C8">
              <w:rPr>
                <w:rFonts w:ascii="Times New Roman" w:hAnsi="Times New Roman" w:cs="Times New Roman"/>
                <w:sz w:val="22"/>
                <w:szCs w:val="22"/>
              </w:rPr>
              <w:t>YAN</w:t>
            </w:r>
            <w:r w:rsidR="009460E6" w:rsidRPr="009460E6">
              <w:rPr>
                <w:rFonts w:ascii="Times New Roman" w:hAnsi="Times New Roman" w:cs="Times New Roman"/>
                <w:sz w:val="22"/>
                <w:szCs w:val="22"/>
              </w:rPr>
              <w:t xml:space="preserve"> SAHAYATA SANSTHA</w:t>
            </w:r>
          </w:p>
        </w:tc>
      </w:tr>
    </w:tbl>
    <w:p w14:paraId="2AEDD8C3" w14:textId="77777777" w:rsidR="00067E6E" w:rsidRPr="004F0300" w:rsidRDefault="00067E6E" w:rsidP="00F54101">
      <w:pPr>
        <w:rPr>
          <w:rFonts w:ascii="Kokila" w:hAnsi="Kokila" w:cs="Kokila"/>
        </w:rPr>
      </w:pPr>
    </w:p>
    <w:sectPr w:rsidR="00067E6E" w:rsidRPr="004F0300" w:rsidSect="00946490">
      <w:footerReference w:type="default" r:id="rId10"/>
      <w:pgSz w:w="11900" w:h="16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A2619" w14:textId="77777777" w:rsidR="00922428" w:rsidRDefault="00922428" w:rsidP="009E4EF7">
      <w:r>
        <w:separator/>
      </w:r>
    </w:p>
  </w:endnote>
  <w:endnote w:type="continuationSeparator" w:id="0">
    <w:p w14:paraId="103865DF" w14:textId="77777777" w:rsidR="00922428" w:rsidRDefault="00922428" w:rsidP="009E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rcantile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D2EC6" w14:textId="3B982C7C" w:rsidR="009E4EF7" w:rsidRPr="009E4EF7" w:rsidRDefault="009E4EF7" w:rsidP="009E4EF7">
    <w:pPr>
      <w:pStyle w:val="Footer"/>
      <w:pBdr>
        <w:bottom w:val="single" w:sz="6" w:space="1" w:color="auto"/>
      </w:pBdr>
      <w:jc w:val="right"/>
      <w:rPr>
        <w:i/>
        <w:iCs/>
        <w:color w:val="4472C4" w:themeColor="accent1"/>
        <w:sz w:val="21"/>
        <w:szCs w:val="21"/>
      </w:rPr>
    </w:pPr>
  </w:p>
  <w:p w14:paraId="2D1ACF34" w14:textId="6EEB000E" w:rsidR="009E4EF7" w:rsidRPr="009E4EF7" w:rsidRDefault="002036C7" w:rsidP="009E4EF7">
    <w:pPr>
      <w:pStyle w:val="Footer"/>
      <w:jc w:val="right"/>
      <w:rPr>
        <w:i/>
        <w:iCs/>
        <w:color w:val="4472C4" w:themeColor="accent1"/>
        <w:sz w:val="21"/>
        <w:szCs w:val="21"/>
      </w:rPr>
    </w:pPr>
    <w:r>
      <w:rPr>
        <w:i/>
        <w:iCs/>
        <w:color w:val="4472C4" w:themeColor="accent1"/>
        <w:sz w:val="21"/>
        <w:szCs w:val="21"/>
      </w:rPr>
      <w:t xml:space="preserve"> Program a</w:t>
    </w:r>
    <w:r w:rsidR="00AE0433">
      <w:rPr>
        <w:i/>
        <w:iCs/>
        <w:color w:val="4472C4" w:themeColor="accent1"/>
        <w:sz w:val="21"/>
        <w:szCs w:val="21"/>
      </w:rPr>
      <w:t xml:space="preserve">s of </w:t>
    </w:r>
    <w:r w:rsidR="00DA3C3C">
      <w:rPr>
        <w:i/>
        <w:iCs/>
        <w:color w:val="4472C4" w:themeColor="accent1"/>
        <w:sz w:val="21"/>
        <w:szCs w:val="21"/>
      </w:rPr>
      <w:t>0</w:t>
    </w:r>
    <w:r w:rsidR="00396FA3">
      <w:rPr>
        <w:i/>
        <w:iCs/>
        <w:color w:val="4472C4" w:themeColor="accent1"/>
        <w:sz w:val="21"/>
        <w:szCs w:val="21"/>
      </w:rPr>
      <w:t>5</w:t>
    </w:r>
    <w:r w:rsidR="00D822E4">
      <w:rPr>
        <w:i/>
        <w:iCs/>
        <w:color w:val="4472C4" w:themeColor="accent1"/>
        <w:sz w:val="21"/>
        <w:szCs w:val="21"/>
      </w:rPr>
      <w:t xml:space="preserve"> </w:t>
    </w:r>
    <w:r>
      <w:rPr>
        <w:i/>
        <w:iCs/>
        <w:color w:val="4472C4" w:themeColor="accent1"/>
        <w:sz w:val="21"/>
        <w:szCs w:val="21"/>
      </w:rPr>
      <w:t>Jan,202</w:t>
    </w:r>
    <w:r w:rsidR="00DA3C3C">
      <w:rPr>
        <w:i/>
        <w:iCs/>
        <w:color w:val="4472C4" w:themeColor="accent1"/>
        <w:sz w:val="21"/>
        <w:szCs w:val="21"/>
      </w:rPr>
      <w:t>5</w:t>
    </w:r>
  </w:p>
  <w:p w14:paraId="13415E6B" w14:textId="77777777" w:rsidR="009E4EF7" w:rsidRDefault="009E4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6138" w14:textId="77777777" w:rsidR="00922428" w:rsidRDefault="00922428" w:rsidP="009E4EF7">
      <w:r>
        <w:separator/>
      </w:r>
    </w:p>
  </w:footnote>
  <w:footnote w:type="continuationSeparator" w:id="0">
    <w:p w14:paraId="5FCD3096" w14:textId="77777777" w:rsidR="00922428" w:rsidRDefault="00922428" w:rsidP="009E4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52F7"/>
    <w:multiLevelType w:val="hybridMultilevel"/>
    <w:tmpl w:val="8598992A"/>
    <w:lvl w:ilvl="0" w:tplc="7FD6DA74">
      <w:start w:val="1"/>
      <w:numFmt w:val="decimal"/>
      <w:lvlText w:val="%1."/>
      <w:lvlJc w:val="left"/>
      <w:pPr>
        <w:ind w:left="1440" w:hanging="360"/>
      </w:pPr>
      <w:rPr>
        <w:rFonts w:ascii="Mercantile" w:hAnsi="Mercantile"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232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9B"/>
    <w:rsid w:val="000040EA"/>
    <w:rsid w:val="0001148F"/>
    <w:rsid w:val="000172A5"/>
    <w:rsid w:val="000218C8"/>
    <w:rsid w:val="00036994"/>
    <w:rsid w:val="000431AA"/>
    <w:rsid w:val="0004466F"/>
    <w:rsid w:val="000454EE"/>
    <w:rsid w:val="0005602C"/>
    <w:rsid w:val="00056790"/>
    <w:rsid w:val="00062B60"/>
    <w:rsid w:val="00067E6E"/>
    <w:rsid w:val="00070EF1"/>
    <w:rsid w:val="00074D62"/>
    <w:rsid w:val="00082DBA"/>
    <w:rsid w:val="00096F27"/>
    <w:rsid w:val="000A3AD1"/>
    <w:rsid w:val="000B2FD0"/>
    <w:rsid w:val="000B4203"/>
    <w:rsid w:val="000B6103"/>
    <w:rsid w:val="000C1E56"/>
    <w:rsid w:val="000C3167"/>
    <w:rsid w:val="000C5F81"/>
    <w:rsid w:val="000C72C8"/>
    <w:rsid w:val="000D5EFA"/>
    <w:rsid w:val="000F5520"/>
    <w:rsid w:val="001146BC"/>
    <w:rsid w:val="001272A4"/>
    <w:rsid w:val="0013024F"/>
    <w:rsid w:val="00131701"/>
    <w:rsid w:val="00141706"/>
    <w:rsid w:val="00153FA3"/>
    <w:rsid w:val="00163243"/>
    <w:rsid w:val="0017757D"/>
    <w:rsid w:val="00182B9F"/>
    <w:rsid w:val="001861C1"/>
    <w:rsid w:val="00186B34"/>
    <w:rsid w:val="001A7E56"/>
    <w:rsid w:val="001B196B"/>
    <w:rsid w:val="001B383B"/>
    <w:rsid w:val="001B7A4D"/>
    <w:rsid w:val="001C2C3E"/>
    <w:rsid w:val="001C3C57"/>
    <w:rsid w:val="001D1257"/>
    <w:rsid w:val="001D50D9"/>
    <w:rsid w:val="001D6FEF"/>
    <w:rsid w:val="001E25FE"/>
    <w:rsid w:val="001F5574"/>
    <w:rsid w:val="001F65D8"/>
    <w:rsid w:val="00201930"/>
    <w:rsid w:val="002036C7"/>
    <w:rsid w:val="0021494A"/>
    <w:rsid w:val="002178C4"/>
    <w:rsid w:val="00223193"/>
    <w:rsid w:val="00230FFA"/>
    <w:rsid w:val="00241A36"/>
    <w:rsid w:val="00242C89"/>
    <w:rsid w:val="00247E57"/>
    <w:rsid w:val="0025000E"/>
    <w:rsid w:val="0025552C"/>
    <w:rsid w:val="002817EB"/>
    <w:rsid w:val="00284575"/>
    <w:rsid w:val="0029148C"/>
    <w:rsid w:val="002B22F2"/>
    <w:rsid w:val="002B5B81"/>
    <w:rsid w:val="002C672B"/>
    <w:rsid w:val="002C6E81"/>
    <w:rsid w:val="002D2A19"/>
    <w:rsid w:val="002E67B5"/>
    <w:rsid w:val="00302F60"/>
    <w:rsid w:val="00306DB9"/>
    <w:rsid w:val="00324AB9"/>
    <w:rsid w:val="0033063F"/>
    <w:rsid w:val="00331CC5"/>
    <w:rsid w:val="0033312B"/>
    <w:rsid w:val="00342B41"/>
    <w:rsid w:val="00361B33"/>
    <w:rsid w:val="00383FD2"/>
    <w:rsid w:val="003878D6"/>
    <w:rsid w:val="00396FA3"/>
    <w:rsid w:val="003A18D0"/>
    <w:rsid w:val="003D535F"/>
    <w:rsid w:val="003E09CB"/>
    <w:rsid w:val="003E1CCC"/>
    <w:rsid w:val="003F5792"/>
    <w:rsid w:val="00406138"/>
    <w:rsid w:val="00420B90"/>
    <w:rsid w:val="00421CA6"/>
    <w:rsid w:val="00426FAC"/>
    <w:rsid w:val="0042737B"/>
    <w:rsid w:val="004350CA"/>
    <w:rsid w:val="0044245F"/>
    <w:rsid w:val="00444982"/>
    <w:rsid w:val="00463249"/>
    <w:rsid w:val="00475BB0"/>
    <w:rsid w:val="004768EF"/>
    <w:rsid w:val="00487514"/>
    <w:rsid w:val="0049288F"/>
    <w:rsid w:val="004959D2"/>
    <w:rsid w:val="004B1414"/>
    <w:rsid w:val="004B2395"/>
    <w:rsid w:val="004E0D8E"/>
    <w:rsid w:val="004F0300"/>
    <w:rsid w:val="005064C3"/>
    <w:rsid w:val="005172E3"/>
    <w:rsid w:val="00524F86"/>
    <w:rsid w:val="00525E7E"/>
    <w:rsid w:val="005508D8"/>
    <w:rsid w:val="00553FCC"/>
    <w:rsid w:val="005641FD"/>
    <w:rsid w:val="00564300"/>
    <w:rsid w:val="0056551E"/>
    <w:rsid w:val="00581131"/>
    <w:rsid w:val="00585BC6"/>
    <w:rsid w:val="005B6EC7"/>
    <w:rsid w:val="005E12CC"/>
    <w:rsid w:val="005E4134"/>
    <w:rsid w:val="005E4A0B"/>
    <w:rsid w:val="00601F42"/>
    <w:rsid w:val="006404F8"/>
    <w:rsid w:val="0067511D"/>
    <w:rsid w:val="00677897"/>
    <w:rsid w:val="00685880"/>
    <w:rsid w:val="00687D2E"/>
    <w:rsid w:val="00690190"/>
    <w:rsid w:val="0069412E"/>
    <w:rsid w:val="00694D48"/>
    <w:rsid w:val="006A161C"/>
    <w:rsid w:val="006B0C1D"/>
    <w:rsid w:val="006C588B"/>
    <w:rsid w:val="006C5BD7"/>
    <w:rsid w:val="006C639C"/>
    <w:rsid w:val="00701059"/>
    <w:rsid w:val="00716C7F"/>
    <w:rsid w:val="007208BF"/>
    <w:rsid w:val="007370B1"/>
    <w:rsid w:val="0074636E"/>
    <w:rsid w:val="007475A4"/>
    <w:rsid w:val="007479F2"/>
    <w:rsid w:val="0075657A"/>
    <w:rsid w:val="00760C89"/>
    <w:rsid w:val="00761BE1"/>
    <w:rsid w:val="007830E3"/>
    <w:rsid w:val="00787E4C"/>
    <w:rsid w:val="00795FD2"/>
    <w:rsid w:val="007A0C5A"/>
    <w:rsid w:val="007A4BAB"/>
    <w:rsid w:val="007A5D39"/>
    <w:rsid w:val="007B4976"/>
    <w:rsid w:val="007C6C5A"/>
    <w:rsid w:val="007D4593"/>
    <w:rsid w:val="007E41BF"/>
    <w:rsid w:val="007E493B"/>
    <w:rsid w:val="008068C6"/>
    <w:rsid w:val="00806D94"/>
    <w:rsid w:val="00837A51"/>
    <w:rsid w:val="00843156"/>
    <w:rsid w:val="00844077"/>
    <w:rsid w:val="00875E92"/>
    <w:rsid w:val="0088052B"/>
    <w:rsid w:val="008A35B6"/>
    <w:rsid w:val="008A6E17"/>
    <w:rsid w:val="008B28CE"/>
    <w:rsid w:val="008B5BC8"/>
    <w:rsid w:val="008C09BC"/>
    <w:rsid w:val="008C5AC3"/>
    <w:rsid w:val="008C5B80"/>
    <w:rsid w:val="008D18F1"/>
    <w:rsid w:val="009033F0"/>
    <w:rsid w:val="00913DD4"/>
    <w:rsid w:val="0092219A"/>
    <w:rsid w:val="00922428"/>
    <w:rsid w:val="00922D09"/>
    <w:rsid w:val="0093449B"/>
    <w:rsid w:val="00937597"/>
    <w:rsid w:val="009460E6"/>
    <w:rsid w:val="00946490"/>
    <w:rsid w:val="00947C8E"/>
    <w:rsid w:val="00955E24"/>
    <w:rsid w:val="009601E0"/>
    <w:rsid w:val="009602B0"/>
    <w:rsid w:val="00964996"/>
    <w:rsid w:val="00970A0D"/>
    <w:rsid w:val="009736EF"/>
    <w:rsid w:val="009751D7"/>
    <w:rsid w:val="00981F46"/>
    <w:rsid w:val="0098695D"/>
    <w:rsid w:val="00986D43"/>
    <w:rsid w:val="00996636"/>
    <w:rsid w:val="009A4360"/>
    <w:rsid w:val="009A4C26"/>
    <w:rsid w:val="009B3DBE"/>
    <w:rsid w:val="009B6D5D"/>
    <w:rsid w:val="009C6CC6"/>
    <w:rsid w:val="009D2DB5"/>
    <w:rsid w:val="009E064C"/>
    <w:rsid w:val="009E1D3A"/>
    <w:rsid w:val="009E4EF7"/>
    <w:rsid w:val="009F1468"/>
    <w:rsid w:val="009F7970"/>
    <w:rsid w:val="00A12600"/>
    <w:rsid w:val="00A1728B"/>
    <w:rsid w:val="00A24B1F"/>
    <w:rsid w:val="00A2625C"/>
    <w:rsid w:val="00A26ADB"/>
    <w:rsid w:val="00A32E96"/>
    <w:rsid w:val="00A45259"/>
    <w:rsid w:val="00A64571"/>
    <w:rsid w:val="00A67893"/>
    <w:rsid w:val="00A74CB2"/>
    <w:rsid w:val="00A8431A"/>
    <w:rsid w:val="00AA4849"/>
    <w:rsid w:val="00AB4A33"/>
    <w:rsid w:val="00AC315E"/>
    <w:rsid w:val="00AC5763"/>
    <w:rsid w:val="00AD148B"/>
    <w:rsid w:val="00AE0433"/>
    <w:rsid w:val="00B12133"/>
    <w:rsid w:val="00B14872"/>
    <w:rsid w:val="00B229F6"/>
    <w:rsid w:val="00B30900"/>
    <w:rsid w:val="00B33CCB"/>
    <w:rsid w:val="00B47A18"/>
    <w:rsid w:val="00B66193"/>
    <w:rsid w:val="00B83453"/>
    <w:rsid w:val="00B95F02"/>
    <w:rsid w:val="00BA4A89"/>
    <w:rsid w:val="00BA62AC"/>
    <w:rsid w:val="00BB2420"/>
    <w:rsid w:val="00BD176D"/>
    <w:rsid w:val="00BE6EC8"/>
    <w:rsid w:val="00BF2181"/>
    <w:rsid w:val="00C0665E"/>
    <w:rsid w:val="00C15347"/>
    <w:rsid w:val="00C154E9"/>
    <w:rsid w:val="00C23EFB"/>
    <w:rsid w:val="00C244ED"/>
    <w:rsid w:val="00C41DDB"/>
    <w:rsid w:val="00C43E13"/>
    <w:rsid w:val="00C44094"/>
    <w:rsid w:val="00C473A1"/>
    <w:rsid w:val="00C571B6"/>
    <w:rsid w:val="00C64344"/>
    <w:rsid w:val="00C64A1A"/>
    <w:rsid w:val="00C667CF"/>
    <w:rsid w:val="00C73E9D"/>
    <w:rsid w:val="00CB0AE1"/>
    <w:rsid w:val="00CB7A86"/>
    <w:rsid w:val="00CC1229"/>
    <w:rsid w:val="00CE794F"/>
    <w:rsid w:val="00CF1B26"/>
    <w:rsid w:val="00CF2ADE"/>
    <w:rsid w:val="00CF2E5D"/>
    <w:rsid w:val="00CF4A68"/>
    <w:rsid w:val="00CF5CD5"/>
    <w:rsid w:val="00CF7CD3"/>
    <w:rsid w:val="00D1270F"/>
    <w:rsid w:val="00D23DE3"/>
    <w:rsid w:val="00D268DE"/>
    <w:rsid w:val="00D27157"/>
    <w:rsid w:val="00D314EA"/>
    <w:rsid w:val="00D4198C"/>
    <w:rsid w:val="00D56163"/>
    <w:rsid w:val="00D70C7E"/>
    <w:rsid w:val="00D80FFF"/>
    <w:rsid w:val="00D8118A"/>
    <w:rsid w:val="00D822E4"/>
    <w:rsid w:val="00DA3C3C"/>
    <w:rsid w:val="00DA54E8"/>
    <w:rsid w:val="00DC2D98"/>
    <w:rsid w:val="00DC381A"/>
    <w:rsid w:val="00DC447C"/>
    <w:rsid w:val="00DE67C8"/>
    <w:rsid w:val="00DE7EA6"/>
    <w:rsid w:val="00DF10F1"/>
    <w:rsid w:val="00DF321E"/>
    <w:rsid w:val="00E03515"/>
    <w:rsid w:val="00E045FA"/>
    <w:rsid w:val="00E04C8B"/>
    <w:rsid w:val="00E2189A"/>
    <w:rsid w:val="00E234F4"/>
    <w:rsid w:val="00E368C5"/>
    <w:rsid w:val="00E4103B"/>
    <w:rsid w:val="00E4442C"/>
    <w:rsid w:val="00E65576"/>
    <w:rsid w:val="00E87E0D"/>
    <w:rsid w:val="00EA6532"/>
    <w:rsid w:val="00EE5665"/>
    <w:rsid w:val="00EE693F"/>
    <w:rsid w:val="00F0160E"/>
    <w:rsid w:val="00F04917"/>
    <w:rsid w:val="00F103E5"/>
    <w:rsid w:val="00F25130"/>
    <w:rsid w:val="00F256D1"/>
    <w:rsid w:val="00F464B1"/>
    <w:rsid w:val="00F47CDB"/>
    <w:rsid w:val="00F54101"/>
    <w:rsid w:val="00F6652F"/>
    <w:rsid w:val="00F66A0A"/>
    <w:rsid w:val="00F70603"/>
    <w:rsid w:val="00F939F0"/>
    <w:rsid w:val="00FA6D7D"/>
    <w:rsid w:val="00FA79B9"/>
    <w:rsid w:val="00FD2009"/>
    <w:rsid w:val="00FD59F3"/>
    <w:rsid w:val="00FE2265"/>
    <w:rsid w:val="00FE5C32"/>
    <w:rsid w:val="00FE746E"/>
    <w:rsid w:val="00FF55CB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703C8"/>
  <w15:chartTrackingRefBased/>
  <w15:docId w15:val="{9C8F4133-6E31-9E4B-84A4-B2217983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9B"/>
  </w:style>
  <w:style w:type="paragraph" w:styleId="Heading1">
    <w:name w:val="heading 1"/>
    <w:basedOn w:val="Normal"/>
    <w:next w:val="Normal"/>
    <w:link w:val="Heading1Char"/>
    <w:uiPriority w:val="9"/>
    <w:qFormat/>
    <w:rsid w:val="009344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3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449B"/>
    <w:pPr>
      <w:autoSpaceDE w:val="0"/>
      <w:autoSpaceDN w:val="0"/>
      <w:adjustRightInd w:val="0"/>
    </w:pPr>
    <w:rPr>
      <w:rFonts w:ascii="Kokila" w:hAnsi="Kokila" w:cs="Kokil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E4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F7"/>
  </w:style>
  <w:style w:type="paragraph" w:styleId="Footer">
    <w:name w:val="footer"/>
    <w:basedOn w:val="Normal"/>
    <w:link w:val="FooterChar"/>
    <w:uiPriority w:val="99"/>
    <w:unhideWhenUsed/>
    <w:rsid w:val="009E4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F7"/>
  </w:style>
  <w:style w:type="paragraph" w:styleId="ListParagraph">
    <w:name w:val="List Paragraph"/>
    <w:basedOn w:val="Normal"/>
    <w:uiPriority w:val="34"/>
    <w:qFormat/>
    <w:rsid w:val="009E064C"/>
    <w:pPr>
      <w:spacing w:after="160" w:line="259" w:lineRule="auto"/>
      <w:ind w:left="720"/>
      <w:contextualSpacing/>
    </w:pPr>
    <w:rPr>
      <w:sz w:val="22"/>
      <w:szCs w:val="20"/>
      <w:lang w:bidi="ne-NP"/>
    </w:rPr>
  </w:style>
  <w:style w:type="paragraph" w:styleId="NormalWeb">
    <w:name w:val="Normal (Web)"/>
    <w:basedOn w:val="Normal"/>
    <w:uiPriority w:val="99"/>
    <w:semiHidden/>
    <w:unhideWhenUsed/>
    <w:rsid w:val="00C1534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Bijay Upadhyay</dc:creator>
  <cp:keywords/>
  <dc:description/>
  <cp:lastModifiedBy>Suresh Chaudhary</cp:lastModifiedBy>
  <cp:revision>65</cp:revision>
  <cp:lastPrinted>2024-01-15T04:48:00Z</cp:lastPrinted>
  <dcterms:created xsi:type="dcterms:W3CDTF">2022-01-13T08:51:00Z</dcterms:created>
  <dcterms:modified xsi:type="dcterms:W3CDTF">2025-01-06T03:34:00Z</dcterms:modified>
</cp:coreProperties>
</file>